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983" w:rsidRPr="007C79E3" w:rsidRDefault="00B66983" w:rsidP="00B66983">
      <w:pPr>
        <w:pStyle w:val="afb"/>
        <w:rPr>
          <w:rFonts w:ascii="Times New Roman" w:hAnsi="Times New Roman" w:cs="Times New Roman"/>
          <w:sz w:val="22"/>
          <w:szCs w:val="22"/>
        </w:rPr>
      </w:pPr>
      <w:r w:rsidRPr="007C79E3">
        <w:rPr>
          <w:rFonts w:ascii="Times New Roman" w:hAnsi="Times New Roman" w:cs="Times New Roman"/>
          <w:sz w:val="22"/>
          <w:szCs w:val="22"/>
        </w:rPr>
        <w:t>Зарегистрировано в Минюсте РФ 27 января 2023 г.</w:t>
      </w:r>
    </w:p>
    <w:p w:rsidR="00B66983" w:rsidRPr="007C79E3" w:rsidRDefault="00B66983" w:rsidP="00B66983">
      <w:pPr>
        <w:pStyle w:val="afb"/>
        <w:rPr>
          <w:rFonts w:ascii="Times New Roman" w:hAnsi="Times New Roman" w:cs="Times New Roman"/>
          <w:sz w:val="22"/>
          <w:szCs w:val="22"/>
        </w:rPr>
      </w:pPr>
      <w:r w:rsidRPr="007C79E3">
        <w:rPr>
          <w:rFonts w:ascii="Times New Roman" w:hAnsi="Times New Roman" w:cs="Times New Roman"/>
          <w:sz w:val="22"/>
          <w:szCs w:val="22"/>
        </w:rPr>
        <w:t>Регистрационный № 72149</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Приказ Министерства просвещения РФ от 24 ноября 2022 г. № 1022</w:t>
      </w:r>
      <w:r w:rsidRPr="007C79E3">
        <w:rPr>
          <w:rFonts w:ascii="Times New Roman" w:hAnsi="Times New Roman" w:cs="Times New Roman"/>
          <w:sz w:val="22"/>
          <w:szCs w:val="22"/>
        </w:rPr>
        <w:br/>
        <w: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 частью б</w:t>
      </w:r>
      <w:r w:rsidRPr="007C79E3">
        <w:rPr>
          <w:rFonts w:ascii="Times New Roman" w:hAnsi="Times New Roman" w:cs="Times New Roman"/>
          <w:sz w:val="22"/>
          <w:szCs w:val="22"/>
          <w:vertAlign w:val="superscript"/>
        </w:rPr>
        <w:t>5</w:t>
      </w:r>
      <w:r w:rsidRPr="007C79E3">
        <w:rPr>
          <w:rFonts w:ascii="Times New Roman" w:hAnsi="Times New Roman" w:cs="Times New Roman"/>
          <w:sz w:val="22"/>
          <w:szCs w:val="22"/>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sidRPr="007C79E3">
        <w:rPr>
          <w:rFonts w:ascii="Times New Roman" w:hAnsi="Times New Roman" w:cs="Times New Roman"/>
          <w:sz w:val="22"/>
          <w:szCs w:val="22"/>
          <w:vertAlign w:val="superscript"/>
        </w:rPr>
        <w:t>2</w:t>
      </w:r>
      <w:r w:rsidRPr="007C79E3">
        <w:rPr>
          <w:rFonts w:ascii="Times New Roman" w:hAnsi="Times New Roman" w:cs="Times New Roman"/>
          <w:sz w:val="22"/>
          <w:szCs w:val="22"/>
        </w:rP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Утвердить прилагаемую федеральную адаптированную образовательную программу дошкольного образования для обучающихся с ограниченными возможностями здоровья.</w:t>
      </w:r>
    </w:p>
    <w:p w:rsidR="00B66983" w:rsidRPr="007C79E3" w:rsidRDefault="00B66983">
      <w:pPr>
        <w:rPr>
          <w:rFonts w:ascii="Times New Roman" w:hAnsi="Times New Roman" w:cs="Times New Roman"/>
          <w:sz w:val="22"/>
          <w:szCs w:val="22"/>
        </w:rPr>
      </w:pPr>
    </w:p>
    <w:tbl>
      <w:tblPr>
        <w:tblW w:w="5000" w:type="pct"/>
        <w:tblInd w:w="108" w:type="dxa"/>
        <w:tblLook w:val="0000"/>
      </w:tblPr>
      <w:tblGrid>
        <w:gridCol w:w="9451"/>
        <w:gridCol w:w="4723"/>
      </w:tblGrid>
      <w:tr w:rsidR="00B66983" w:rsidRPr="007C79E3">
        <w:tc>
          <w:tcPr>
            <w:tcW w:w="3333" w:type="pct"/>
            <w:tcBorders>
              <w:top w:val="nil"/>
              <w:left w:val="nil"/>
              <w:bottom w:val="nil"/>
              <w:right w:val="nil"/>
            </w:tcBorders>
          </w:tcPr>
          <w:p w:rsidR="00B66983" w:rsidRPr="007C79E3" w:rsidRDefault="00B66983">
            <w:pPr>
              <w:pStyle w:val="af0"/>
              <w:rPr>
                <w:rFonts w:ascii="Times New Roman" w:hAnsi="Times New Roman" w:cs="Times New Roman"/>
                <w:sz w:val="22"/>
                <w:szCs w:val="22"/>
              </w:rPr>
            </w:pPr>
            <w:r w:rsidRPr="007C79E3">
              <w:rPr>
                <w:rFonts w:ascii="Times New Roman" w:hAnsi="Times New Roman" w:cs="Times New Roman"/>
                <w:sz w:val="22"/>
                <w:szCs w:val="22"/>
              </w:rPr>
              <w:t>Министр</w:t>
            </w:r>
          </w:p>
        </w:tc>
        <w:tc>
          <w:tcPr>
            <w:tcW w:w="1666" w:type="pct"/>
            <w:tcBorders>
              <w:top w:val="nil"/>
              <w:left w:val="nil"/>
              <w:bottom w:val="nil"/>
              <w:right w:val="nil"/>
            </w:tcBorders>
          </w:tcPr>
          <w:p w:rsidR="00B66983" w:rsidRPr="007C79E3" w:rsidRDefault="00B66983">
            <w:pPr>
              <w:pStyle w:val="af1"/>
              <w:rPr>
                <w:rFonts w:ascii="Times New Roman" w:hAnsi="Times New Roman" w:cs="Times New Roman"/>
                <w:sz w:val="22"/>
                <w:szCs w:val="22"/>
              </w:rPr>
            </w:pPr>
            <w:r w:rsidRPr="007C79E3">
              <w:rPr>
                <w:rFonts w:ascii="Times New Roman" w:hAnsi="Times New Roman" w:cs="Times New Roman"/>
                <w:sz w:val="22"/>
                <w:szCs w:val="22"/>
              </w:rPr>
              <w:t>С.С. Кравцов</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p>
    <w:p w:rsidR="00B66983" w:rsidRPr="007C79E3" w:rsidRDefault="00B66983">
      <w:pPr>
        <w:jc w:val="right"/>
        <w:rPr>
          <w:rFonts w:ascii="Times New Roman" w:hAnsi="Times New Roman" w:cs="Times New Roman"/>
          <w:sz w:val="22"/>
          <w:szCs w:val="22"/>
        </w:rPr>
      </w:pPr>
      <w:r w:rsidRPr="007C79E3">
        <w:rPr>
          <w:rFonts w:ascii="Times New Roman" w:hAnsi="Times New Roman" w:cs="Times New Roman"/>
          <w:sz w:val="22"/>
          <w:szCs w:val="22"/>
        </w:rPr>
        <w:t>Утверждена</w:t>
      </w:r>
      <w:r w:rsidRPr="007C79E3">
        <w:rPr>
          <w:rFonts w:ascii="Times New Roman" w:hAnsi="Times New Roman" w:cs="Times New Roman"/>
          <w:sz w:val="22"/>
          <w:szCs w:val="22"/>
        </w:rPr>
        <w:br/>
        <w:t>приказом Министерства просвещения</w:t>
      </w:r>
      <w:r w:rsidRPr="007C79E3">
        <w:rPr>
          <w:rFonts w:ascii="Times New Roman" w:hAnsi="Times New Roman" w:cs="Times New Roman"/>
          <w:sz w:val="22"/>
          <w:szCs w:val="22"/>
        </w:rPr>
        <w:br/>
        <w:t>Российской Федерации</w:t>
      </w:r>
      <w:r w:rsidRPr="007C79E3">
        <w:rPr>
          <w:rFonts w:ascii="Times New Roman" w:hAnsi="Times New Roman" w:cs="Times New Roman"/>
          <w:sz w:val="22"/>
          <w:szCs w:val="22"/>
        </w:rPr>
        <w:br/>
        <w:t>от 24 ноября 2022 г. № 1022</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w:t>
      </w:r>
    </w:p>
    <w:p w:rsidR="00B66983" w:rsidRPr="007C79E3" w:rsidRDefault="00B66983">
      <w:pPr>
        <w:pStyle w:val="1"/>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I. Общие положения.</w:t>
      </w:r>
    </w:p>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sidRPr="007C79E3">
        <w:rPr>
          <w:rFonts w:ascii="Times New Roman" w:hAnsi="Times New Roman" w:cs="Times New Roman"/>
          <w:sz w:val="22"/>
          <w:szCs w:val="22"/>
          <w:vertAlign w:val="superscript"/>
        </w:rPr>
        <w:t>1</w:t>
      </w:r>
      <w:r w:rsidRPr="007C79E3">
        <w:rPr>
          <w:rFonts w:ascii="Times New Roman" w:hAnsi="Times New Roman" w:cs="Times New Roman"/>
          <w:sz w:val="22"/>
          <w:szCs w:val="22"/>
        </w:rPr>
        <w:t xml:space="preserve"> (далее - Стандарт).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нарушениями слуха (глухих, слабослышащих и позднооглохших, перенесших операцию по кохлеарной имплантации).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нарушениями зрения (слепых, слабовидящих, с амблиопией и косоглазием).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тяжелыми нарушениями речи (далее -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нарушениями опорно-двигательного аппарата (далее - НО 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задержкой психического развития (далее -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расстройствами аутистического спектра (далее -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умственной отсталостью (интеллектуальными нарушениями) (далее - УО).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АОП ДО для обучающихся с тяжелыми множественными нарушениями развития (далее -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своему организационно-управленческому статусу данная Программа, реализующая принципы Стандарта, имеет модульную структуру.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Структура Программы в соответствии с требованиями Стандарта включает три основных раздела - целевой, содержательный и организационный.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Предметная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Игровая (сюжетно-ролевая игра, игра с правилами и другие виды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Коммуникативная (общение и взаимодействие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художественной литературы и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изобразительная (рисование, лепка, аппликация),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двигательная (овладение основными движениями) формы активности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Обеспечивает достижение максимальной реализации реабилитационного потенциала.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II. Целевой раздел Программы.</w:t>
      </w:r>
    </w:p>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Пояснительная записка.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10.2. Задачи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содержания АОП ДО;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психофизического развития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охрана и укрепление физического и психического здоровья обучающихся с ОВЗ, в том числе их эмоционального благополучия;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социокультурной среды, соответствующей психофизическим и индивидуальным особенностям развития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преемственности целей, задач и содержания дошкольного и начального общего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 В соответствии со Стандартом Программа построена на следующих принципах: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Поддержка разнообразия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Сохранение уникальности и самоценности детства как важного этапа в общем развитии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Позитивная социализация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Сотрудничество Организации с семьей.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10.3.1. Специфические принципы и подходы к формированию АОП ДО для обучающихся с нарушениями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(далее - КИ), оказанию психолого-педагогической, сурдологической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10.3.2. Специфические принципы и подходы к формированию АОП ДО для обучающихся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Индивидуализация образовательных программ дошкольного образования слепых, слабовидящих, обучающихся с пониженным зрением (амблиопией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(амблиопией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Принцип научной обоснованности и практического применения тифлопсихологических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10.3.3. Специфические принципы и подходы к формированию АОП ДО для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10.3.4. Специфические принципы и подходы к формированию АОП ДО для обучающихся с НО 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10.3.5. Специфические принципы и подходы к формированию АОП ДО для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10.3.6. Специфические принципы и подходы к формированию АОП ДО для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Основные проявления нарушений пространственно-временных характеристиках окружающего у людей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фрагментарность восприятия: интрамодальная (трудности формирования мономодального сенсорного образа - зрительного, звукового),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симультанность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трудности восприятия сукцессивно организованных процессов.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дезадаптации.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Особенности проблемного поведения ребёнка с РАС 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Подготовка к определению стратегии образовательных мероприятий должна включать: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выделение проблем ребёнка, требующих комплексной коррекции;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ведущего уровня нарушений в клинико-психологической структуре;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образовательной траектории (по содержательному, деятельностному и процессуальному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мониторинг реализации принятой индивидуальной коррекционно-образовательной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10.3.7. Специфические принципы и подходы к формированию АОП ДО для обучающихся с У 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Принцип учета единства диагностики и коррекции отклонений в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Принцип обогащения традиционных видов детской деятельности новым содержанием.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Принцип учета роли родителей (законных представителей) или лиц, их заменяющих, в коррекционно-педагогической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Принцип учета анализа социальной ситуации развития ребенка и его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Подходы к формированию адаптированных программ для обучающихся с УО: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деятельностный подход к организации целостной системы коррекционно-педагогической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10.3.8. Специфические принципы и подходы к АОП ДО для обучающихся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Идея о "смысловом строении сознания" - чувственный и практический опыт имеют ведущее значение в формировании сугубо индивидуального "смыслообраза мира" у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Теория имитации и подражания, а также последовательного формирования умственных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Стимулирование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Положение о социальной природе вторичных нарушений в развитии у обучающихся и теория социальной компенсации.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Принцип единства развивающих, профилактических и коррекционных задач в образовании ребенка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 Планируемые результаты.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 Целевые ориентиры реализации Программы для обучающихся с нарушениями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оживляется, подает голос, когда на него смотрят или к нему обращаются, переводит взгляд с одного говорящего человека на другого;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активно гулит;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отчетливо находит глазами источник звука, внимательно смотрит на объект, издающий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активно проявляет потребность в эмоциональном общении, избирательное отношение к близким и посторонним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стремится проявлять самостоятельность при овладении навыками самообслуживания (есть ложкой, пить из чашки);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10.4.1.3. Целевые ориентиры для глухих и слабослышащих обучающихся раннего возраста - к трем годам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отличается следующими характеристиками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ребенка развивается слуховое восприятие, в том числе самоподражание, подражание окружающим близким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интерес к другим детям, наблюдая за их действиями и подражая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самостоятельность в бытовых и игровых действиях, стремится достичь результата своих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простейшими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включается в продуктивные виды деятельности (изобразительную деятельность,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10.4.1.4. Целевые ориентиры для глухих обучающихся на этапе завершения освоения адаптированной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начало дошкольного возраста глухой ребенок (при условии, что обучение началось в первые месяцы жизни, до 1,5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называет любимые сказки и рассказы, отражает прочитанное при подборе иллюстраций, в схематических рисунках, лепке, постройках макетов;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обладает начальными знаниями о себе, о природном мире, в котором он живёт;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принимает и осваивает социальную роль обучающегося, у него формируются мотивы учебной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стремится к организованности и аккуратности;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проявляет этические чувства (доброжелательность, благодарность, сочувствие, сопереживание, отзывчивость, уважение к старшим);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интересуется культурой общества, бережно относится к результату чужого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стремится проявлять заботу и внимание по отношению к окружающим людям, животным;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самостоятельность, личную ответственность за свои поступки на основе представлений о нравственных нормах;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стремится к использованию приобретенных знаний и умений; проявляет любознательность;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имеет представления о безопасном,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умеет понимать причины успеха (неуспеха), деятельности, старается конструктивно действовать даже в ситуациях неуспеха;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имеет элементарные представления, отражающие существенные связи и отношения между объектами и процессами;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понимает обращения и выполняет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понимает вопросы;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умеет сообщать о выполнении задания, о своем желании;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умеет обращаться к другим детям, педагогическим работникам с просьбой, с вопросами (с помощью воспитателя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выполняет инструкции при решении учебных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определяет материалы, инструменты, учебные принадлежности, необходимые для достижения цели;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определяет последовательность действий, операций;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сопоставляет результаты с образцом, содержанием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участвует в коллективной деятельности вместе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умеет получать необходимую информацию об объекте деятельности, используя образцы, рисунки, схемы;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умеет создавать модели несложных объектов из пластилина, деталей конструктора и различных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умеет использовать приобретенные знания и умения в практической деятельности и повседневной жизни для выполнения домашнего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соблюдает правила личной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способен давать элементарную нравственную оценку собственному поведению и поступкам других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умеет выражать свое отношение к результатам собственной и чужой творческой деятельности (нравится или не нравится);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называет членов своей семьи, их имена;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выражает приветствие, просьбу, желание;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соблюдает правила поведения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активно включается в общение и взаимодействие с обучающимися на принципах уважения и доброжелательности, взаимопомощи и сопереживания;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проявляет дисциплинированность, трудолюбие и упорство в достижении поставленных целей;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 желает и умеет пользоваться звукоусиливающей аппаратурой, включая индивидуальные слуховые аппараты;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 умеет различать, опознавать и распознавать на слух знакомый по значению и необходимый речевой материал (фразы, слова, словосочетания);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 понимает жизненные ситуации, в которых звучит музыка, эмоционально относится к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38) выполняет правила при участии в музыкальных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 различает и опознает на слух звучание элементарных музыкальных инструментов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 различает и опознает на слух социально значимые неречевые звучания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 ребенок отличается следующими характеристиками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имеет потребность в речевом общении, мотивацию к развитию устной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употребляет в речи материал, используемого для организации учебного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обращается к другому ребенку и педагогическому работнику с просьбой;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диалогической речи слова, обозначающие предмет и 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слова, отвечающие на вопросы кто? что? что делает?;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выполняет простые поручения;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словосочетания типа что делает? что?;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называет слово и соотносит его с картинкой;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слова, обозначающие цвет и размер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выполняет поручения с указанием направления действия (включение словосочетаний с предлогами в, на, под);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составляет простые нераспространённые предложения на материале сюжетных картинок, по демонстрации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составляет небольшие рассказы о близких его жизненному опыту ситуациях, по сюжетной картинке (самостоятельно или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техникой аналитического чтения (устно или устно-дактильно), пишет печатными буквами;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при прочтении простые, доступные по словарю, тексты, близкие личному опыту ребенка (самостоятельно или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10.4.1.5. Целевые ориентиры для слабослышащих и позднооглохших обучающихся на этапе завершения освоения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Обучающийся с высоким уровнем общего и речевого развития (приближенный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Обучающийся отличается следующими характеристиками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употребляет в речи материал, используемого для организации учебного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обращается к другому ребенку и педагогическому работнику с просьбой;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диалогической речи слова, обозначающие предмет и 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вопросительные предложения;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слова, отвечающие на вопросы "кто?" "что?" "что делает?";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выполняет поручения с указанием действия и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словосочетания, например, "что делает?" "что?" "кого?";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называет слово и соотносит его с картинкой;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выполняет поручения, содержащие указания на признак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слова, обозначающие цвет и размер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и выполняет поручения с указанием направления действия (включение словосочетаний с предлогами "в", "на", "под", "над", "около");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техникой аналитического чтения (устно или устно-дактильно), пишет печатными буквами;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понимает при прочтении простые, доступные по словарю, тексты, близкие личному опыту ребенка (самостоятельно или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10.4.1.6. Целевые ориентиры для обучающегося с КИ к окончанию первоначального периода реабилитации.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яркие эмоции во время игры или в ответ на эмоциональное заражение;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длительное эмоциональное взаимодействие с педагогическим работником на новой сенсорной основе и его инициирование;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желание и стремление экспериментировать со звуками, получать от этого видимое удовольствие;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активизация голосовых реакций, выраженная интонация;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первые спонтанно освоенные в естественной коммуникации слова и фразы, количество которых быстро увеличивается;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10.4.1.7. Целевые ориентиры для обучающегося с КИ на этапе завершения освоения адаптированной основной образовательной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Обучающийся с КИ, приблизившийся по уровню общего и речевого развития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свои действия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Обучающийся с КИ с дополнительными нарушениями в развитии, значительно отстающий от возрастной нормы: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 Целевые ориентиры реализации Программы для обучающихся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Целевые ориентиры реализации Программы для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10.4.2.2. К концу первого года жизни у слепого ребенка формируются следующие адаптационно-компенсаторные механизмы: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охотно слушает детские стихи, песенки, игру на музыкальных инструментах, проявляет интерес к действиям с ними, обследует, узнает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проявляет умения во владении освоенными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крупная и мелкая моторика рук обеспечивает формирование двигательного компонента различных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Адаптационно-компенсаторные механизмы слепого обучающегося дошкольного возраста, следующие: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10.4.2.5. Целевые ориентиры реализации АОП ДО для слабовидящих и обучающихся с пониженным зрением (амблиопией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10.4.2.6. К концу первого года жизни адаптационно-компенсаторные механизмы слабовидящего ребенка следующие: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зрительный способ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10.4.2.7. Целевые ориентиры в раннем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проявляет интерес к другим детям, к их проявлениям и 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10.4.2.8. Целевые ориентиры на этапе завершения освоения адаптированной основной образовательной программы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10.4.3. Целевые ориентиры реализации АОП ДО для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10.4.3.1. Целевые ориентиры освоения Программы детьми младшего дошкольного возраста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способен к устойчивому эмоциональному контакту с педагогическим работником и обучающимися;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понимает названия предметов, действий, признаков, встречающихся в повседневной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пополняет активный словарный запас с последующим включением его в простые фразы;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понимает и выполняет словесные инструкции, выраженные простыми по степени сложности синтаксическими конструкциями;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различает значения бытовой лексики и их грамматические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называет действия, предметы, изображенные на картинке, выполненные персонажами сказок или другими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рассказывает двустишья;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использует слова, простые предложения, состоящие из двух-трех слов, которые могут сопровождаться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произносит простые по артикуляции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воспроизводит звукослоговую структуру двухсложных слов, состоящих из открытых, закрытых слогов;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выполняет отдельные ролевые действия, носящие условный характер, участвует в разыгрывании сюжета: цепочки двух-трех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соблюдает в игре элементарные правила;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осуществляет перенос, сформированных ранее игровых действий в различные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проявляет интерес к действиям других обучающихся, может им подражать;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замечает несоответствие поведения других обучающихся требованиям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выражает интерес и проявляет внимание к различным эмоциональным состояниям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показывает по словесной инструкции и может назвать два-четыре основных цвета и две-три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выбирает из трех предметов разной величины "самый большой" ("самый 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усваивает сведения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считает с соблюдением принципа "один к одному" (в доступных пределах счета);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знает реальные явления и их изображения: контрастные времена года (лето и зима) и части суток (день и ночь);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эмоционально положительно относится ко всем видам детской деятельности, ее процессу и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планирует основные этапы предстоящей работы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 помощью педагогического работника и самостоятельно выполняет ритмические движения с музыкальным сопровождением;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осваивает различные виды движения (бег, лазанье, перешагивание);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действует в соответствии с инструкцией;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стремится принимать активное участие в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выполняет орудийные действия с предметами бытового назначения с незначительной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10.4.3.2. Целевые ориентиры освоения Программы детьми среднего дошкольного возраста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концу данного возрастного этапа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понимает и употребляет слова, обозначающие названия предметов, действий, признаков, состояний, свойств,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использует слова в соответствии с коммуникативной ситуацией;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различает разные формы слов (словообразовательные модели и грамматические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использует в речи сложносочиненные предложения с сочинительными союзами;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составляет описательный рассказ по вопросам (с помощью педагогического работника), ориентируясь на игрушки, картинки, из личного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владеет простыми формами фонематического анализа;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использует различные виды интонационных конструкций;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выполняет взаимосвязанные ролевые действия, изображающие социальные функции людей, понимает и называет свою роль;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использует в ходе игры различные натуральные предметы, их модели, предметы-заместители;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передает в сюжетно-ролевых и театрализованных играх различные виды социальных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стремится к самостоятельности, проявляет относительную независимость от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занимается различными видами детской деятельности, не отвлекаясь, в течение некоторого времени (не менее 15 мин.);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использует схему для ориентировки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может самостоятельно получать новую информацию (задает вопросы, экспериментирует);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в речи употребляет все части речи, кроме причастий и деепричастий, проявляет словотворчество;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изображает предметы с деталями, появляются элементы сюжета, композиции;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знает основные цвета и их оттенки;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сотрудничает с другими детьми в процессе выполнения коллективных работ;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выполняет двигательные цепочки из трех-пяти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выполняет общеразвивающие упражнения, ходьбу, бег в заданном темпе;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описывает по вопросам педагогического работника свое самочувствие, может привлечь его внимание в случае плохого самочувствия, боли;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10.4.3.3. Целевые ориентиры на этапе завершения освоения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концу данного возрастного этапа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обладает сформированной мотивацией к школьному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усваивает значения новых слов на основе знаний о предметах и явлениях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употребляет слова, обозначающие личностные характеристики, многозначные;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умеет подбирать слова с противоположным и сходным значением;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правильно употребляет основные грамматические формы слова;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правильно произносит звуки (в соответствии с онтогенезом);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выбирает род занятий, участников по совместной деятельности, избирательно и устойчиво взаимодействует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участвует в коллективном создании замысла в игре и на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передает как можно более точное сообщение другому, проявляя внимание к собеседнику;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определяет пространственное расположение предметов относительно себя, геометрические фигуры;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определяет времена года, части суток;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самостоятельно получает новую информацию (задает вопросы, экспериментирует);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составляет рассказы по сюжетным картинкам и по серии сюжетных картинок, используя графические схемы, наглядные опоры;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составляет с помощью педагогического работника небольшие сообщения, рассказы из личного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владеет предпосылками овладения грамотой;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стремится к использованию различных средств и материалов в процессе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проявляет интерес к произведениям народной, классической и современной музыки, к музыкальным инструментам;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сопереживает персонажам художественных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осуществляет элементарное двигательное и словесное планирование действий в ходе спортивных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знает и подчиняется правилам подвижных игр, эстафет, игр с элементами спорта;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 Целевые ориентиры реализации АОП ДО для обучающихся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10.4.4.1. Целевые ориентиры младенческого возраста - к концу первого полугодия жизни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оживляется, подает голос, когда на него смотрят или к нему обращаются, переводит взгляд с одного говорящего человека на другого;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произносит отдельные лепетные слоги;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находит глазами невидимый источник звука, внимательно смотрит на объект, издающий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10.4.4.2. Целевые ориентиры младенческого возраста - к концу первого года жизни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использует указательный жест и понимает несколько жестов: указательный, "до свидания", "иди ко мне", "нельзя";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реагирует на имя - поворачивается, когда его зовут;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охотно слушает детские стишки, песенки, игру на музыкальных инструментах, рассматривает картинки, узнает, что на них изображено;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проявляет двигательную активность;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пьет из чашки, ест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10.4.4.3. Целевые ориентиры раннего возраста - к трем годам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стремится к общению с педагогическим работником, активно подражает им в движениях и действиях;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понимает речь, знает названия окружающих предметов и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проявляет интерес к другим детям, наблюдая за их действиями и подражает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проявляет самостоятельность в бытовых и игровых действиях, стремится достичь результата своих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владеет простейшими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стремится повторять за педагогическим работником предложения из двух-трех слов, двустишия, может обращаться с вопросами и просьбами;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любит слушать стихи, песни, короткие сказки, рассматривать картинки, вступает в контакт с детьми 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охотно включается в продуктивные виды деятельности (изобразительную деятельность, конструирование) с учетом имеющихся ограничений манипулятивных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показывает по словесной инструкции и может назвать два-четыре основных цвета и две-три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двигается с учетом имеющихся ограничений.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10.4.4.4. Целевые ориентиры освоения - к четырем с половиной годам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способен к устойчивому эмоциональному контакту с педагогическим работником и обучающимися;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понимает названия предметов, действий, признаков, встречающихся в повседневной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понимает и выполняет словесные инструкции, выраженные различными по степени сложности синтаксическими конструкциями;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различает лексические значения слов и грамматических форм слова;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пополняет активный словарный запас с последующим включением его в простые фразы;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называет действия, предметы, изображенные на картинке, выполненные персонажами сказок или другими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рассказывает двустишья и простые потешки;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использует для передачи сообщения слова, простые предложения, состоящие из двух-трех слов, которые могут добавляться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произносит простые по артикуляции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воспроизводит звукослоговую структуру двухсложных слов, состоящих из открытых, закрытых слогов, с ударением на гласном звуке;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выполняет отдельные ролевые действия, носящие условный характер, участвует в разыгрывании сюжета: цепочки двух-трех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соблюдает в игре элементарные правила;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осуществляет перенос, сформированных ранее игровых действий в различные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проявляет интерес к действиям других обучающихся, может им подражать;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замечает несоответствие поведения других обучающихся требованиям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выражает интерес и проявляет внимание к различным эмоциональным состояниям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выбирает из трех предметов разной величины "самый большой" ("самый 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считает с соблюдением принципа "один к одному" (в доступных пределах счета), обозначает итог счета;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знает реальные явления и их изображения: контрастные времена года (лето и зима) и части суток (день и ночь);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эмоционально положительно относится к изобразительной деятельности, ее процессу и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владеет некоторыми операционально-техническими сторонами изобразительной деятельности с учетом ограничения маниггулятивной функции;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планирует основные этапы предстоящей работы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с помощью педагогического работника выполняет музыкально-ритмические движения и действия на шумовых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выражает стремление осваивать различные виды движения (бег, лазанье, перешагивание);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обладает навыками элементарной ориентировки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реагирует на сигнал и действует в соответствии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стремится принимать активное участие в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10.4.4.5. Целевые ориентиры освоения Программы детьми среднего дошкольного возраста с НОДА - к шести годам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понимает и употребляет слова, обозначающие названия предметов, действий, признаков, состояний, свойств,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различает словообразовательные модели и грамматические формы слов в импрессивной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составляет описательный рассказ по вопросам (с помощью педагогического работника), ориентируясь на игрушки, картинки, из личного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различает на слух ненарушенные и нарушенные в произношении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владеет простыми формами фонематического анализа;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использует различные виды интонационных конструкций;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выполняет взаимосвязанные ролевые действия, изображающие социальные функции людей, понимает и называет свою роль;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использует в ходе игры различные натуральные предметы, их модели, предметы-заместители;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передает в сюжетно-ролевых и театрализованных играх различные виды социальных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стремится к самостоятельности, проявляет относительную независимость от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занимается доступным продуктивным видом деятельности, не отвлекаясь, в течение некоторого времени (15-20 минут);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к концу периода обучения,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может самостоятельно получать новую информацию (задает вопросы, экспериментирует);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в речи употребляет все части речи, проявляя словотворчество;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изображает предметы с деталями, появляются элементы сюжета, композиции, замысел опережает изображение;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знает основные цвета и их оттенки;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сотрудничает с другими детьми в процессе выполнения коллективных работ;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выполняет двигательные цепочки из трех-пяти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выполняет общеразвивающие упражнения с учетом особенностей двигательного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10.4.4.6. Целевые ориентиры на этапе завершения освоения Программы к семи-восьми годам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усваивает значения новых слов на основе знаний о предметах и явлениях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употребляет слова, обозначающие личностные характеристики, с мотивным значением, многозначные;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умеет подбирать слова с противоположным и сходным значением;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умеет осмысливать образные выражения и объяснять смысл поговорок (при необходимости прибегает к помощи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правильно употребляет грамматические формы слова; продуктивные и непродуктивные словообразовательные модели;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осуществляет слуховую и слухопроизносительную дифференциацию звуков по всем дифференциальным признакам;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правильно произносит звуки (в соответствии с онтогенезом);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владеет доступными видами продуктивной деятельности, проявляет инициативу и самостоятельность в разных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выбирает род занятий, участников по совместной деятельности, избирательно и устойчиво взаимодействует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участвует в коллективном создании замысла в игре и на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передает как можно более точное сообщение другому, проявляя внимание к собеседнику;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определяет времена года, части суток;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самостоятельно получает ' новую информацию (задает вопросы, экспериментирует);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владеет языковыми операции, обеспечивающими овладение грамотой;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стремится к использованию различных средств и материалов в процессе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проявляет интерес к произведениям народной, классической и современной музыки, к музыкальным инструментам;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сопереживает персонажам художественных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выполняет доступные движения и упражнения по словесной инструкции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знает и подчиняется правилам игр, игр с элементами спорта;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 Целевые ориентиры реализации Программы для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10.4.5.1. Целевые ориентиры освоения Программы детьми второго года жизни, отстающими в психомоторном и речевом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осваивает многие действия с предметами: поворачивает ручку двери, нажимает на кнопку звонка, на выключатель, листает страницы книги;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осваивает предметно-игровые действия - по подражанию сооружает из кубиков постройку из 2-3 элементов, катает машинку, кормит куклу;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включается в процесс одевания, пытается натянуть шапку, штаны;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Второй вариант означает наличие недостатков в развитии и предполагает их дальнейшую профессиональную коррекцию: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пьет из чашки, ест самостоятельно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10.4.5.2. Целевые ориентиры освоения Программы детьми третьего года жизни, отстающими в психомоторном и речевом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трем годам в условиях целенаправленной коррекции ребенок может приблизиться к следующим целевым ориентирам: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Второй вариант: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интерес к окружающим предметам и явлениям снижен, требуется стимуляция со стороны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методом проб и ошибок пытается найти решение наглядно-практической задачи, но затрудняется действовать по зрительному соотнесению;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10.4.5.3. Целевые ориентиры освоения Программы детьми дошкольного возраста с ЗПР к 5 годам: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10.4.5.4. Целевые ориентиры на этапе завершения освоения Программы детьми с ЗПР к 7-8 годам.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музыкальное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проявляет творческую активность и способность к созданию новых образов в художественно-эстетической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художественное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осваивает основные культурные способы художественной деятельности, проявляет инициативу и самостоятельность в разных ее видах;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10.4.5.6. 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10.4.6. Целевые ориентиры реализации Программы для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10.4.6.1. Целевые ориентиры для обучающихся раннего возраста с повышенным риском формирования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локализует звук взглядом и (или) поворотом головы в сторону источника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эмоционально позитивно реагирует на короткий тактильный контакт (не во всех случаях);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реагирует (останавливается, замирает, смотрит на педагогического работника, начинает плакать) на запрет ("Нельзя!", "Стоп!");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выражает отказ, отталкивая предмет или возвращая его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использует взгляд и вокализацию, чтобы получить желаемое;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самостоятельно выполняет действия с одной операцией;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самостоятельно выполняет действия с предметами, которые предполагают схожие операции (нанизывание колец, вкладывание стаканчиков);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самостоятельно выполняет деятельность, включающую два разных действия, например, вынимать, вставлять;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самостоятельно выполняет деятельность, включающую несколько разных действий, например: вставлять, открывать, вынимать, закрывать;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завершает задание и убирает материал;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выполняет по подражанию до десяти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вкладывает одну - две фигуры в прорезь соответствующей формы в коробке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нанизывает кольца на стержень;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составляет деревянный пазл из трёх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вставляет колышки в отверстия;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разъединяет детали конструктора;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строит башню из трёх кубиков;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оставляет графические следы маркером или мелком (линии, точки, каракули);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стучит игрушечным молотком по колышкам;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соединяет крупные части конструктора;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обходит, а не наступает на предметы, лежащие на полу;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смотрит на картинку, которую показывают родители (законные представители),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следит за местом (контейнер, пустое место для кусочка пазла), куда помещаются какие-либо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следует инструкциям "стоп" или "подожди" без других побуждений или жестов;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выполняет простые инструкции, предъявляемые без помощи и жеста;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находит по просьбе 8-10 объектов, расположенных в комнате, но не непосредственно в поле зрения ребёнка, а которые нужно поискать;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машет (использует жест "Пока") по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"танцует" с другими под музыку в хороводе;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выполняет одно действие с использованием куклы или мягкой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решает задачи методом проб и ошибок в игре с конструктором;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снимает куртку, шапку (без застёжек) и вешает на крючок;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уместно говорит "привет" и "пока" как первым, так и в ответ;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 играет в простые подвижные игры (например, в мяч, "прятки");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 понимает значения слов "да", "нет", использует их вербально или невербально (не всегда);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 называет имена близких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38) выражения лица соответствуют эмоциональному состоянию (рад, грустен);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 усложнение манипулятивных "игр" (катание машинок с элементами сюжета);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 последовательности сложных операций в игре (например, собирание пирамидки, домика из блоков, нанизывание бус);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 понимание основных цветов ("дай жёлтый" (зелёный, синий);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 элементы сюжетной игры с игровыми предметами бытового характера;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 проделывает действия с куклой или мягкими игрушками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 иногда привлекает внимание окружающих к предметам речью или жестом к желаемому предмету;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 выстраивает последовательности из трёх и более картинок в правильном порядке;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 пользуется туалетом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 моет руки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48) ест за столом ложкой, не уходя из-за стола;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 преодолевает избирательность в еде (частично).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понимает обращенную речь на доступном уровне;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владеет элементарной речью (отдельные слова) и (или) обучен альтернативным формам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владеет некоторыми конвенциональными формами общения (вербально и (или) невербально);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выражает желания социально приемлемым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возможны элементарные формы взаимодействия с родителями (законными представителями),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выделяет себя на уровне узнавания по фотографии;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выделяет родителей (законных представителей) и знакомых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различает своих и чужих;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поведение контролируемо в знакомой ситуации (на основе стереотипа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отработаны основы стереотипа учебного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может сличать цвета, основные геометрические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знает некоторые буквы;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владеет простейшими видами графической деятельности (закрашивание, обводка);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различает "большой - маленький", "один - много";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выполняет физические упражнения по показу (индивидуально и в группе) с использованием простейших гимнастических снарядов;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выполняет упражнения с использованием тренажёров, батута (под контролем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умеет одеваться и раздеваться по расписанию (в доступной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пользуется туалетом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владеет навыками приёма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владеет простыми формами речи (двух-трёхсложные предложения, простые вопросы) или (иногда) альтернативными формами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владеет конвенциональными формами общения (вербально и (или) невербально);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может поддерживать элементарный диалог (чаще - формально);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отвечает на вопросы в пределах ситуации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возможно ограниченное взаимодействие с родителями (законными представителями),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выделяет себя, родителей (законных представителей), специалистов, которые с ним работают;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различает людей по полу, возрасту;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владеет поведением в учебной ситуации, но без возможностей гибкой адаптации;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участие в групповых играх с движением под музыку и пением (хороводы) под руководством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знает основные цвета и геометрические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знает буквы, владеет техникой чтения частично;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может писать по обводке;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различает "выше - ниже", "шире - уже";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есть прямой счёт до 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выполняет физические упражнения по показу и инструкции (индивидуально и в группе) с использованием простейших гимнастических снарядов;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выполняет упражнения с использованием тренажёров, батута под контролем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имеет на уровне стереотипа представления о здоровом образе жизни и связанными с ним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владеет речью (альтернативные формы общения необходимы в очень редких случаях);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инициирует общение (в связи с собственными нуждами);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может поддерживать диалог (часто - формально);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владеет конвенциональными формами общения с обращением;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взаимодействует с педагогическим работником и другими детьми в обучающей ситуации (ограниченно);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выделяет себя как субъекта (частично);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поведение контролируемо с элементами самоконтроля;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требуется поддержка в незнакомой и (или) неожиданной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владеет поведением в учебной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владеет социально-имитативной и ролевой игрой (в основном, формально);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владеет техникой чтения, понимает простые тексты;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владеет основами безотрывного письма букв);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складывает и вычитает в пределах 5-10;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сформированы представления о своей семье, Отечестве;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знаком с основными явлениями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выполняет упражнения с использованием тренажёров, батута под контролем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имеет представления о здоровом образе жизни и связанными с ним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участвует в некоторых групповых подвижных играх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принимает участие в уборке квартиры, приготовлении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умеет следовать расписанию (в адекватной форме) в учебной деятельности и в быту.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 Целевые ориентиры реализации Программы для обучающихся с УО.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10.4.7.1. Целевые ориентиры младенческого возраста - к концу первого года жизни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реакции на зрительные, слуховые и тактильные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прослеживает взглядом за матерью и ее указательным жестом;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умеет посылать матери сигналы, ориентирующие на приглашение к взаимодействию (поворот головы лицом к матери, взгляд в глаза, улыбка);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берет и удерживает погремушку в руках;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перемещается в пространстве (ползает);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издает простейшие вокализации, гулит в определенной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проявляет поведение, ориентированное на режимные моменты: процесс питания, бодрствование и сон.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выраженной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проявляет реакции на зрительные, слуховые и тактильные стимулы в специально создаваемой и знакомой для него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узнает мать, близкого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может недолго удерживать погремушку;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может переворачиваться;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издает непроизвольные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может пить из бутылочки.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10.4.7.2. Целевые ориентиры обучающихся раннего возраста с легкой умственной отсталостью - к трем годам ребенок умеет: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визуально контактирует с близким педагогическим работником в процессе телесных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самостоятельно перемещается в пространстве (ходьба);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проявляет интерес к окружающим предметам и действует с ними разными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вовлекается в действия с игрушками и другими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использует специфические, культурно фиксированные предметные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знает назначение бытовых предметов (ложки, расчески, карандаша) и умеет пользоваться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владеет простейшими навыками самообслуживания; стремится к опрятности и самостоятельной ест ложкой;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проявляет интерес к игрушке и различным предметно-игровым действиям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откликается на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использует коммуникативные средства общения со педагогическим работником (жесты, слова: "привет, пока, на,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умеренной и тяжелой умственной отсталости: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откликается на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понимает и использует отдельные жесты и слова, вступая в контакт со знакомыми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может пользоваться ложкой по назначению;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владеет прямохождением (самостоятельно ходит);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показывает по просьбе педагогического работника свои основные части тела и лица (глаза, руки, ноги, уши, нос);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использует коммуникативные средства общения со педагогическим работником (жесты, отдельные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показывает по просьбе педагогического работника названный им знакомый предмет (игрушку).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10.4.7.3. Целевые ориентиры к концу дошкольного возраста обучающихся с легкой умственной отсталостью - к семи годам ребенок умеет: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благодарить за услугу, за подарок, угощение;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адекватно вести себя в знакомой и незнакомой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проявлять доброжелательное отношение к знакомым и незнакомым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проявлять элементарную самооценку своих поступков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адекватно реагировать на доброжелательное и недоброжелательное отношение к себе со стороны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соотносить знакомый текст с соответствующей иллюстрацией;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выполнять задания на классификацию знакомых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знать и выполнять некоторые упражнения из комплекса утренней зарядки или разминки в течение дня;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самостоятельно участвовать в знакомых подвижных и музыкальных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самостоятельно спускаться и подниматься по ступенькам лестницы;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проявлять самостоятельность в быту; владеть основными культурно-гигиеническими навыками;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положительно относиться к труду педагогических работников и к результатам 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10.4.7.4. Целевые ориентиры к концу дошкольного возраста обучающихся с умеренной умственной отсталостью - к семи годам ребенок умеет: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благодарить за услугу, за подарок, угощение;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адекватно вести себя в знакомой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адекватно реагировать на доброжелательное и недоброжелательное отношение к себе со стороны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проявлять доброжелательное отношение к знакомым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сотрудничать с новым педагогическим работником в знакомой игровой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положительно относиться к труду педагогических работников и к результатам 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самостоятельно участвовать в знакомых музыкальных и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самостоятельно спускаться и подниматься по ступенькам лестницы;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положительно реагировать на просьбу педагогического работника убрать игрушки, покормить животных, полить растения в живом уголке;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проявлять некоторую самостоятельность в быту, частично владеть основными культурно-гигиеническими навыками;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положительно относиться к труду педагогических работников и к результатам 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10.4.7.5. Целевые ориентиры к концу дошкольного возраста обучающихся с тяжелой умственной отсталостью - к семи годам ребенок умеет: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взаимодействовать со знакомым педагогическим работником в знакомой игровой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самостоятельно ходить;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владеть элементарными навыками в быту;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подражать знакомым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проявлять интерес к другим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10.4.8.1. Целевые ориентиры периода формирования ориентировочно-поисковой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ориентировка на свои физиологические ощущения: чувство голода или насыщения, дискомфорт или комфорт, опасность или безопасность;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умение принять удобное положение, изменить позу на руках у матери и в позе лежа на спине, животе на твердой горизонтальной поверхности;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при зрительном наблюдении за предметом проявление реакций на новизну и интереса к нему;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 слуховом восприятии снижение количества отрицательных эмоциональных реакций на звуки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активное использование осязательного восприятия для изучения продуктов и выделения с целью дифференцировки приятно-неприятно;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захват вложенной в руку игрушки, движения рукой, в том числе в сторону рта, обследование губами и языком;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дифференцированные мимические проявления и поведение при ощущении комфорта и дискомфорта;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активизация навыков подражания педагогическому работнику - при передаче эмоциональных мимических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использование в общении непреднамеренной несимволической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10.4.8.2. Целевые ориентиры периода формирования предметных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продолжительное внимание и стойкий интерес к внешним сенсорным стимулам, происходящему вокруг;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тактильное обследование (рассматривание) заинтересовавшего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поддержка длительного, положительного эмоционального настроя в процессе общения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проявление предпочитаемых статических поз как свидетельство наличия устойчивых, длительных положительных эмоциональных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готовность и проявление стремления у обучающихся к выполнению сложных моторных актов;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умение в процессе выполнения сложных двигательных актов преодолевать препятствия и положительно реагировать на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проявление эмоционального положительного отклика на игры, направленные на развитие сенсорной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проявление положительной эмоциональной реакции на звучание знакомой мелодии или голоса;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передвижение в пространстве с помощью сложных координированных моторных актов - ползание;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выполнение сложных координированных моторных актов руками - специфические манипуляции со знакомыми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способность предвосхищать будущее действие, событие или ситуацию из тех, что запечатлены в памяти и часто происходят 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использование в общении преднамеренной несимволической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выражение своего отношения к ситуации в виде интонационно окрашенной цепочки звуков речи (по подражанию и по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10.4.8.3. Целевые ориентиры периода формирования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использование орудия при приеме пищи: пить из чашки, есть ложкой;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ситуативно-деловое общение как ведущая форма деятельности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ориентировка в собственном теле, указание частей тела доступным коммуникативным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умение извлекать звук из музыкальной игрушки, музыкального инструмента;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длительное продуктивное взаимодействие в удобной физиологически правильной позе;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проявление положительных эмоций при выполнении действий с предметами и учебных действий во время вертикализации с поддержкой;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умение соотносить изображение предмета с реальным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изменение поведения и выполнение действия в зависимости от жестового или речевого обращения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выражение предпочтений: "приятно-неприятно", "удобно-неудобно" социально приемлемым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проявление инициативы, желания общения, информирование о своем состоянии и потребностях с помощью доступных средств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использование в общении символической конкретной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10.4.8.4. Целевые ориентиры периода формирования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самостоятельный выбор результативной схемы деятельности и поведения в зависимости от поставленной цели и внешних условий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поиск разрешения проблемной ситуации и преодоление препятствий, игнорирование лишних предметов при выполнении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умение выполнять доступные движения под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осознание себя, своих эмоций и желаний, узнавание собственных вещей, результатов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понимание различных эмоциональных состояний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соблюдение социально заданной последовательности действий из существующих в опыте;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общение, информирование о своем отношении к происходящему доступным коммуникативным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выражение доступным коммуникативным способом просьбы, оценки, отношения - "Я", "Ты", "Мой", "Моя", "Мое", "хороший", "плохой";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координированная ходьба и бег с произвольным изменением направления, скорости, в том числе по поверхности с разным наклоном, лестнице;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подражание простой схеме движений вслед за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доброжелательное отношение, стремление помочь друг другу при выполнении игровой и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 Развивающее оценивание качества образовательной деятельности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sidRPr="007C79E3">
        <w:rPr>
          <w:rFonts w:ascii="Times New Roman" w:hAnsi="Times New Roman" w:cs="Times New Roman"/>
          <w:sz w:val="22"/>
          <w:szCs w:val="22"/>
          <w:vertAlign w:val="superscript"/>
        </w:rPr>
        <w:t>2</w:t>
      </w:r>
      <w:r w:rsidRPr="007C79E3">
        <w:rPr>
          <w:rFonts w:ascii="Times New Roman" w:hAnsi="Times New Roman" w:cs="Times New Roman"/>
          <w:sz w:val="22"/>
          <w:szCs w:val="22"/>
        </w:rPr>
        <w:t>, а также Стандарта, в котором определены государственные гарантии качества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10.5.2. Целевые ориентиры, представленные в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подлежат непосредственной оценке;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являются непосредственным основанием оценки как итогового, так и промежуточного уровня развития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являются основанием для их формального сравнения с реальными достижениями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являются основой объективной оценки соответствия, установленным требованиям образовательной деятельности и подготовки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являются непосредственным основанием при оценке качества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детские портфолио, фиксирующие достижения ребенка в ходе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карты развития ребенка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различные шкалы индивидуального развития ребенка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поддерживает ценности развития и позитивной социализации ребенка раннего и дошкольного возраста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учитывает факт разнообразия путей развития ребенка с ОВЗ в условиях современного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разнообразия вариантов развития обучающихся с ОВЗ в дошкольном детстве;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разнообразия вариантов образовательной и коррекционно-реабилитационной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разнообразия местных условий в разных регионах и муниципальных образованиях Российской Федерации;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10.5.8. Программой предусмотрены следующие уровни системы оценки качества: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внутренняя оценка, самооценка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внешняя оценка Организации, в том числе независимая профессиональная и общественная оценка.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10.5.9. На уровне образовательной организации система оценки качества реализации Программы решает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повышения качества реализации программы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реализации требований Стандарта к структуре, условиям и целевым ориентирам основной образовательной программы дошкольной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задания ориентиров педагогическим работникам в их профессиональной деятельности и перспектив развития самой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создания оснований преемственности между дошкольным и начальным общим образованием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10.5.11. Система оценки качества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учитывает образовательные предпочтения и удовлетворенность дошкольным образованием со стороны семьи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исключает использование оценки индивидуального развития ребенка в контексте оценки работы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исключает унификацию и поддерживает вариативность форм и методов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способствует открытости по отношению к ожиданиям ребенка с ОВЗ, семьи, педагогических работников, общества и государства;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III. Содержательный раздел Программы.</w:t>
      </w:r>
    </w:p>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Пояснительная записка.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11.1. В содержательном разделе Программы представлены: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12.1. Младенческий и ранний возраст.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12.1.2. Во втором полугодии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гуления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области художественно-эстетического развития: родители (законные представители), педагогические работники организуют предметно-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12.1.3. На данном этапе следует придавать особое значение развитию крупной и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 Ранний возраст (1-3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12.2.1. В области социально-коммуникативного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12.2.1.1. Для глухих, слабослышащих обучающихся, обучение с которыми проводится с первых месяцев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12.2.1.2. Для глухих, слабослышащих обучающихся, обучающихся с КИ, обучение с которыми начато после 1,5 - 2-х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формируют у ребенка самостоятельность, навыки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12.2.2. В области познавательного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12.2.2.1. Для глухих, слабослышащих обучающихся, обучающихся с КИ, обучение с которыми проводится с первых месяцев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12.2.3. В области речевого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12.2.3.1. Для глухих и слабослышащих обучающихся, обучение с которыми проводится с первых месяцев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Речь педагогического работника должна быть естественной, нормального темпа, без утрированной артикуляции звуков, разговорной громкости.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постоянно побуждают ребенка к совместному со педагогическим работником проговариванию слов и фраз.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Педагогическим работником проводится работа по развитию неречевого и речевого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12.2.4. В области художественно-эстетического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12.2.4.1. Для глухих и слабослышащих обучающихся, обучающихся с КИ, обучение с которыми проводится с первых месяцев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12.2.5. В области физического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12.2.5.1. Для глухих, слабослышащих обучающихся, обучающихся с КИ, обучение с которыми проводится с первых месяцев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12.2.5.2. Для глухих, слабослышащих обучающихся, обучающихся с КИ, обучение с которыми начато после 1,5 - 2-х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 Дошкольный возраст.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положительного отношения ребенка к себе и другим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коммуникативной и 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коммуникативной и социальной компетентности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помогают детям распознавать эмоциональные переживания и состояния окружающих, выражать собственные 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положительного отношения обучающихся к себе и другим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специальные условия для формирования у ребенка положительного самоощущения - уверенности в своих возможностях, в том, что он хороший, его любят;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стимулируют, побуждают ребенка владеть соответствующим речевым запасом;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коммуникативной и социальной компетентности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помогают детям распознавать эмоциональные переживания и состояния окружающих, выражать собственные 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освоению детьми элементарных правил этикета, в том числе и речевого и безопасного поведения дома, на улице;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12.3.1.3. Для обучающихся с дополнительными отклонениями в развитии, значительно отстающих от возрастной нормы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приучают обучающихся убирать на место игрушки, строительный материал, книги;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необходимые условия для развития игровой деятельности обучающихся в соответствии с их возможностями и целями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любознательности, познавательной активности, познавательных способностей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в разных сферах знаний об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любознательности, познавательной активности, познавательных способностей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представлений в разных сферах знаний об окружающей действительности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побуждают обучающихся задавать вопросы, рассуждать, строить гипотезы относительно наблюдаемых явлений,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любознательности, познавательной активности, познавательных способностей обучающихся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представлений в разных сферах знаний об окружающей действительности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побуждают обучающихся задавать вопросы относительно наблюдаемых явлений,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слухоречевой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и совершенствования разных сторон речи глухих, слабослышащих и позднооглохших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обучающихся к культуре чтения художественной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12.3.3.1. Для глухих, слабослышащих и позднооглохших обучающихся с уровнем общего и речевого развития, приближенного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обучающихся к культуре чтения литературных произведений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побуждают к самостоятельному чтению;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позволяют детям отвечать на вопросы не только словесно, но и с помощью жестикуляции или специальных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основы речевой и языковой культуры, совершенствования разных сторон речи глухого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обучающихся к культуре чтения художественной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основы речевой и языковой культуры, совершенствование разных сторон речи глухого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развитию речи должна обеспечиваться в различных условиях: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стимулируют развитие способности к словесному самовыражению на уровне, соответствующем возрасту и развитию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 обучении слабослышащих и позднооглохших дошкольников речи особое внимание уделяется таким аспектам, как: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краткими и полными ответами на вопросы, составление вопросов устно и письменно;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составление диалогов в форме вопросов и ответов с использованием тематического словаря;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восстановление деформированного текста;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самостоятельное описание содержания сюжетной картинки, описание событий в Организации, группе, дома, на улице по данному плану;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обучению восприятию (на слухо-зрительной и слуховой основе) и воспроизведению устной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формируют у обучающихся внимание к лицу говорящего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12.3.3.5. 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способности к восприятию разных видов и жанров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высоты и силы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учат обучающихся планировать будущую деятельность, формулировать предварительный замысел и реализовывать его в ходе выполнения;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учат эмоционально воспринимать красивое;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12.3.5.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становления у обучающихся ценностей здорового образа жизни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возможности для активного участия обучающихся в оздоровительных мероприятиях.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уделяют специальное внимание развитию у ребенка представлений о своем теле, произвольности действий и движений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становления у обучающихся ценностей здорового образа жизни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создают возможности для активного участия обучающихся в оздоровительных мероприятиях с учетом отклонений в их здоровье.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уделяют специальное внимание развитию у обучающихся представлений о своем теле, произвольности действий 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этом обязательным является учет индивидуальных психофизических особенностей каждого ребенка с нарушенным слухом.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 Младенческий и ранний возраст. Слепые обучающиеся.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проприоцептивных, осязательных систем, их комплекса. При этом педагогический работник: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"наговаривания" ребенку потешек,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 Младенческий и ранний возраст. Слабовидящие и обучающиеся с пониженным зрением (амблиопией и косоглазием, функциональными расстройствами и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13.2.2. Познавательное развитие. Слабовидящие и обучающиеся с пониженным зрением (амблиопией и косоглазием, функциональными расстройствами и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13.2.4. Художественно-эстетическое развитие. Слабовидящие и обучающиеся с пониженным зрением (амблиопией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формирования навыков безопасного поведения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14.2. Возможные трудности ребенка в развитии слухового восприятии (при сохранном физическом слухе) в период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недостаточно хорошо различает окружающие его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трудности дифференциации шумов среди других звуков (например, шум текущей воды), что вызывает трудности контроля собственной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собственной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14.3. Достижения ребенка в развитии слухового восприятия в условиях реализации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к поведению в знакомой обстановке на основе слуходвигательной и рече-слухо-двигательной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интерес к слушанию речи (собственной и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14.4. Стратегии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Используя совместный метод обучения, педагогический работник артикулирует звуки своей речи и выразительно интонирует 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Педагогическому работнику следует избегать имитирования произношения ребенка. Следует удерживаться на уровне орфоэпической нормы.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Звуковые стимулы вводятся постепенно, с учетом возрастных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14.5. Стимульные источники звука (аудио-активаторы):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погремушки с различными шумовыми эффектами: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погремушки-звоночки с бубенцами или с металлическими парными подвесками в виде пластинок (их разнообразие по количеству звучащих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пластиковые погремушки;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наручные погремушки, носочки с погремушками;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звучащие мячики разных размеров и с разными наполнителями;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игрушки-пищалки (издающие характерный звук при сдавливании);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игрушки-покатушки в виде цилиндров с бубенчиками внутри и бочонков, наполненных гремящими шариками;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игрушки-неваляшки; звучащая юла;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музыкальные игровые панели;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электронные музыкальные игрушки; интерактивные электронные "говорящие" домашние животные;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застежки: молнии, кнопки, липучки; игрушки, одежда для кукол с разными застежками;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из разных материалов: дерево, бумага (разные виды), железо, стекло, шуршащие ткани;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свистки (судейские, охотничьи);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музыкальные записи, аудио записи (голоса объектов 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14.6. Словарь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процесс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звуки, их разновидности и источник;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характеристика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14.7. Содержание адаптивной компенсаторно-развивающей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14.7.1. Уровень освоения ребенком слуходвигательной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слуходвигательной координации: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содружественных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14.7.2. Уровень освоения навыков слухового поведения с освоением рече-слухо-двигательной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ду-ду-ду",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14.7.3. Уровень актуализации слухового гнозиса, развития предметности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способности узнавать человека по голосу.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умения различать предметы на слух по их звучанию, отвечать на вопросы "Что это? Что звучит?".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Обогащение опыта восприятия звуков живой и неживой природы: звуки дождя, скрип снега, пение птиц, голоса животных.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Способствовать запоминанию и умению правильно произносить имена окружающих (ближайший социум).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15.2. Достижения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устойчивая эмоциональная отзывчивость на физический контакт с предметным миром;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механизмов тактильного отражения предметно-пространственной организации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ребенком собственной телесной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поведение на основе тактильного отражения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дифференциации тактильных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15.3. Стратегия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Тактильные материалы вводятся постепенно, с учетом предпочтений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Во время занятия принимать и проявлять положительные реакции на прикосновения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Все действия (до и во время тактильного отражения ребенком) сопровождать речью. Во время действия напоминать о воздействующем материале.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Перед физическим контактом у ребенка должен быть период свободного состояния.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15.4. Меры предосторожности: иметь представления о состоянии кожи ребенка (аллергические реакции, сыпь).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15.5. Словарь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осязательное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величина, размер;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изменение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физические характеристики;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материя;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 и его части.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15.6.1. Уровень запуска механизмов тактильно-контактного познания себя и освоения внешнего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15.6.2. Уровень актуализации мономануального осязания: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Обогащение опыта ощущений от соприкосновения тыльной стороны кистей с ладонями другого человека, опыта выполнения сопряженных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15.6.3. Уровень освоения тактильного образа восприятия с развитием предметно отнесенных ощущений на захватывание, перехватывание, вкладывание: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умений и обогащение опыта узнавания ребенком предметов ближайшего окружения в доме и на улице на основе пассивного осязания.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16.2. Стратегия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Точное словесное обозначение педагогом частей тела, их пространственного положения.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Обязательно предварительное знакомство ребенка с атрибутами для выполнения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Важно, чтобы ребенок на уровне возрастных возможностей знал название пальцев рук, был способен к их дифференциации.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Ребенок должен быть изначально правильно обучен тому, что зрячий постигает путем подражания.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Положения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лежа на животе, опираясь на предплечья, затем на ладони вытянутых рук (младенец, в раннем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лежа на левом или правом боку, рука(и) спереди;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четвереньках (опора ладонями прямых рук, разведенных на ширину плеч, коленями и голенями согнутых ног);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сидя;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(прямостояние).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Положения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Наклон влево и (или) вправо (на амплитуду, которую позволяют мышцы). Статические упражнения "Удержи головой подушечку".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Положение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вперед, статические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вниз, статические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вверх, статические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согнуты в локтях, статические упражнения "Удержу, не уроню".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Положение ладоней: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Положение пальцев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сжата в кулак (четыре пальца согнуты и плотно прижаты к ладони, а согнутый большой палец прижат к указательному);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расслаблена (кисть свободно висит книзу, насколько позволяет подвижность лучезапястного сустава).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Положения ног: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обычное положение - ноги вместе (ноги прямые, не согнуты в коленях, пятки вместе, носки врозь на ширину ладони);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двигательных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устойчиво держать голову (младенец);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движения головой: поднимать, поворачивать в сторону, влево-вправо;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осуществлять повороты и развороты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 стимулировать ползанье;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к переползанию через препятствие;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поддерживать вставание на четвереньки;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разжимать ладонь, двигать пальцами;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вставание и ходьбу у опоры;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двигаться в сторону аудио стимула (подойти);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кистево-ладонных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садится на стул, вставать со стула;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помогать подниматься и спускаться по лестнице.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Положения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положение (лицо вперед), востребовано при слушании;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легкий наклон вперед к объекту познания, в том числе с целью получения детальных впечатлений, например, обонятельных.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Положение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вперед. Познание объекта, находящегося на расстоянии от ребенка. Руки вперед и согнуты в локтях.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Положение ладоней: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внутрь. Познание объемного объекта.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книзу с расслабленной кистью. Готовность к осязанию и осязание объемного предмета сверху вниз с легким обхватом кистью.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кверху с расслабленной кистью. Готовность к осязанию и осязание объемного предмета снизу вверх.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Положение пальцев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Пальцы согнуты (пальцы сгибаются во всех суставах, как бы удерживая теннисный мяч).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поднята кверху с пальцами врозь. Готовность к и осязанию рельефных и барельефных изображений, расположенных в вертикальной плоскости.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ладонью вниз с пальцами врозь. Готовность к и осязанию рельефных и барельефных изображений, расположенных в горизонтальной плоскости.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Положения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Стоя - прямая стойка, лицом вперед к объекту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Сидя - положение туловища прямое, голова прямо, ноги согнуты в коленях под прямым углом, ребенок сидит всей поверхностью бедра на стуле.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движений рук, кистей и пальцев с хватанием: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 ладонью;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указательным типом: соединение указательного и большого пальца,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щепотью: соединение указательного, среднего и большого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ладонно-пальцевым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одноручный захват мелких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двуручный захват больших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Выпускание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Перекладывание из руки в руку.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Соединение с другим предметом (ставить, класть на место рядом с другой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Действия надавливания пальцем.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16.5. Развитие чувственной и познавательной основы предметной, предметно-бытовой и предметно-игровой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Положение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сидя;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(прямостояние).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Положения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положение (лицо вперед).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Положение губ (предметно-игровая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обычное;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вытянуты трубочкой.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Положение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вытянуты вперед и согнуты в локтях.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Положение ладоней: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ладонь книзу или кверху - действующая рука;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ладонь кверху или книзу - удерживающая предмет рука;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внутрь - действующая или удерживающая рука;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кверху к лицу, кисть расслаблена.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Положение пальцев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пальцы согнуты, кисть в тонусе.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двигательных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Захватывать предмет ладонью, деталь - пястью или пинцетным захватом.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Брать предмет одной и (или) двумя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Движения руки или рук от плеча, от локтя, кисти, ротационные движения, пальцев (с ориентацией на способ действий с предметом).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Выпускать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Ставить, класть предмет на определенное место.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Перекладывать из руки в руку.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Потряхивать, трясти, ударять ладошкой, стучать указательным пальцем.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Перехватывание предмета, удерживаемого одной рукой, другой свободной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Отщипывание кусочка от целого.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Отрывать, разрывать бумагу.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Выпячивание губ трубочкой, умение дуть.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 губами дудочки, умение дуть в нее.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16.6. Развитие чувственной и познавательной основы орудийной деятельности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слепым ребенком востребованных в орудийной деятельности положений тела и его отдельных частей в статических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Положение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сидя;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(прямостояние).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Положения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положение (лицо вперед).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Положение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вперед и согнуты в локтях.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Положение пальцев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положение кисти с приспособлением руки к свойствам предмета-орудия;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двигательных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Захватывать орудие кистью, сжатой в кулак.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Приспособление руки к свойствам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Движение кистью: вокруг фронтальной оси - ладонное и тыльное сгибание.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Брать предмет-орудие одной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Движения руки от плеча, от локтя, кисти, ротация с ориентацией на способ действия с предметом-орудием.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Мелкие и точные движения кистью и пальцами.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Совместные, но разнонаправленные движения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Выпускать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Ставить, класть предмет на определенное место.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 губами дудочки, умение дуть в нее.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16.7. Развитие чувственной и познавательной, основы коммуникативной деятельности -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слепым ребенком востребованных в коммуникативной деятельности положений тела и его отдельных частей в статических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Положение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(прямостояние);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полуповорот.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Положение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положение (лицо вперед).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Положение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прямое, свободное положение;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рука вперед (прямые руки находятся на уровне плеч, положения кисти, отражающие жесты прощания, приглашения, приветствия).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Положение ладоней: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ладони внутрь (приветствие);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ладонь книзу (прощание);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ладонь кверху (приглашение, просьба).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Положение пальцев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поднята вверх - запрет (кисть отведена вверх);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сжата в кулак, указательный палец прямой вверх (нельзя);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кисть расслаблена.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Положение частей лица: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положение щек: обычное положение, щеки надуты.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двигательных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Зажмуривание: опустить брови и поднять щеки.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Поднять брови и опустить щеки.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Поднимать, опускать (открывать, закрывать глаза) верхние веки (в случае возможности).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Открыть рот широко, приоткрыть рот, выпятить нижнюю губу, сжимать губы, вытянуть губы, показать и убрать язык, шлепание губами.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Надуть щеки.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Помахать (приветствие, прощание, отрицание).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Выставить руку вперед, ладонь прямо (запрет).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Выставить руку вперед, ладонь прямо, пальцы полусогнуты, опустить и поднять кисть ("Пока").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Реализуется специалистом в области лечебной физической культуры (далее - ЛФК) или адаптивной физкультуры.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17.2. Достижения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чувства ритма как формы организации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произвольных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опыта движений телом и его частями в разных направлениях: вперед-назад, вверх-вниз, в стороны;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готовности к освоению ползанья на четвереньках и освоение движения, освоение ходьбы;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18.2. Организационно-методические подходы (рекомендации) к развитию остаточного зрения у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ориентация на этапы онтогенетического развития зрительных функций в период становления акта видения;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знание закономерностей сенсорного развития ребенка в период раннего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сущности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18.4. Основные этапы последовательной актуализации зрительных возможностей у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18.5. Проявление зрительного интереса к своим рукам и пальцам. Появление способности следить за объектом, медленно движущимся по горизонтали.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18.6. Объективные показатели к освоению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Проявление врожденных зрительных реакций, даже в неполном объеме.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Офтальмологические данные о сохранности центрального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врожденные зрительные реакции: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и головы в направлении источника света;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зрачковая реакция - сужение зрачка при усилении света и наоборот;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защитная реакция - зажмуривание глаз;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предпочтительное внимание к лицам: живое и схема;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реакция на движущийся (в поле взора) объект по горизонтали.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параметры оценки достижений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в сторону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и головы в сторону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кратковременные фиксации, постепенное увеличение их длительности;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увеличение количества фиксаций;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эмоциональные реакции ребенка на некоторые зрительные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к лицу и имитация лицевых жестов партнера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различия в предпочтении изображений схемы лица: правильного и искаженного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узнавание лиц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18.7. Программные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Актуализировать врожденные зрительные реакции и их автоматизацию.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Активировать зрительные реакции: зрачковой реакции, защитной реакции, поворот глаз и головы к источнику света, и мигательного рефлекса.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Развивать навык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18.8. Организационное обеспечение развития остаточного зрения и глубоко нарушенных зрительных функций в детстве: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Саморегуляция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Адаптивная коррекционно-развивающая программа для слабовидящих и с пониженным зрением (амблиопией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19.2. Организационно-методические подходы (рекомендации) к развитию зрения и зрительного восприятия у слабовидящих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ориентация на этапы онтогенетического развития зрительных функций в период младенчества и раннего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знание закономерностей сенсорного развития обучающихся в ранние годы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сущностной характеристики нарушенного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знание особенностей развития и протекания зрительного восприятия при нарушениях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19.4. Организационное обеспечение развития зрения и нарушенных зрительных функций в детстве: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Саморегуляция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19.5. Стратегии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педагогический работник с помощью макияжа подчеркивает черты своего лица;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следует предупреждать ослепление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во время занятия следует принимать и проявлять положительные реакции на прикосновения ребенка, ищущего поддержку;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 момент активизации зрительных ощущений, зрительного восприятия ребенка следует снизить активность других сенсорных систем;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19.6. Программные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19.6.1. Первый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показатели к освоению 1-го уровня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Проявление врожденных зрительных реакций, даже в неполном объеме.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Офтальмологические данные о сохранности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врожденные зрительные реакции: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и головы в направлении к источнику света;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зрачковая реакция - сужение зрачка при усилении света, и наоборот;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защитная реакция - зажмуривание глаз;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предпочтительное внимание к лицам: живое и схема;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реакция на движущийся (в поле взора) объект по горизонтали.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в сторону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поворот глаз и головы в сторону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фиксации и увеличение их количества;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эмоциональные реакции ребенка на зрительное отражение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к лицу и имитации лицевых жестов партнера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различия в предпочтении изображений схемы лица: правильного и искаженного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узнавание лица матери (или лица человека, ухаживающего за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Программные задачи 1-го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19.6.2. Второй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показатели к освоению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Офтальмологические данные о сохранности центрального зрения с показателями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Способность фиксации (разной продолжительности) зрительных стимулов.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Способность к непродолжительному прослеживанию перемещающихся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подвижность глаз, поисковое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устойчивость зрительной фиксации статичного и перемещающегося объекта в поле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выраженные эмоциональные реакции на яркие, контрастные зрительные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потребность в эмоциональном контакте "глаза в глаза", зрительный интерес к рассматриванию лица, его мимике;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проявление способности к поисковому поведению, передвижению в пространстве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проявление константности и предметности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Программные задачи 2-го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Развивать непрерывное взаимодействие зрительно-моторной системы, добиваясь достаточно точного движения руки к предмету.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умения и обогащать опыт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Развивать потребность в установлении контакта "глаза в глаза", обогащать опыт эмоционального реагирования.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19.6.3. Третий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уровня: слабовидящие раннего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показатели к освоению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Наличие офтальмологической оценки показаний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Способность к цветовосприятию.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Непостоянная или постоянная фиксация примитивных манипуляций с предметами, действий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Попытки или рассматривание предметов и лиц, установления контакта "глаза в глаза".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Активность в схватывании объектов при виде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активное использование зрения в разных жизненных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к дифференциации зрительных образов и способность зрительного узнавания предметов и объектов ближайшего окружения;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зрительно-моторной координации (далее - ЗМК) как основы практических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познавательная активность на основе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эмоциональная отзывчивость на видимое окружение;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Программные задачи 3-го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-дотягивание до предмета и схватывание, захват при выпадении предмета из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Развивать способность составлять целое из двух частей (объекты простейшей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Вырабатывать потребность в выполнении практического действия, достижении цели: прокатывание мяча в воротики, катание мяча в руки партнера, отбивание руками (рукой) подвешенного мяча.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Абилитационная программа Организации для слепых обучающихся (реализуется службой ранней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20.1. Цель абилитационной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20.2. Задачи реализации абилитационной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период фактом слепоты ребенка, реакцией на нее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20.3. Принципы и подходы к формированию абилитационной программы соответствуют методологии и требованиям: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принцип самоценности семейного воспитания слепого младенца: семья рассматривается как важный, первый социальный институт воспитания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принцип сотрудничества реализуется в трех аспектах: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достижение цели программы требует партнерства с тесным сотрудничеством специалистов, ее реализующих.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20.4. Содержательная часть абилитационной программы включает следующие разделы: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20.5. Характеристика планируемых результатов.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20.5.1. Ожидаемые результаты повышения воспитательного потенциала семьи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Поведение родителей (законных представителей) строится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стремлении создать у ребенка высокую самооценку, подкрепляя это словами: "Ты молодец", "Я радуюсь твоим успехам", "Ты очень многое можешь";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когнитивно-деятельностного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ориентируются в возрастных особенностях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20.5.2. Ожидаемые результаты психолого-педагогического сопровождения слепого ребенка специалистами: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20.6. Содержание абилитационной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Просвещение родителей (законных представителей) по вопросам организации обучения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консультации (очная, дисстанционная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анкетирование родителей (законных представителей), беседы.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организаторская деятельность, беседы с родителям (законным представителям), консультации.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20.6.2. Психологическое сопровождение семьи слепого ребенка реализуется педагогом-психологом по следующим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Психотерапевтическое направление: психотерапия родителей (законных представителей) (по их запросу).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родительский тренинг, консультирование.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Деятельностно-профилактическое направление: профилактика и при необходимости психокоррекция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"зрячий-слепой", "слепой - зрячий", востребованных слепым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"Детско-родительский" тренинг, тренинг "Активного слушания", тренинг "Эмоционального реагирования", мини-лекции и тематические сообщения.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основе слухового восприятия тянется к предмету (ориентировка на слух) - конец первого, начало второго года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самостоятельно найти предмет, выпавший из рук, - конец первого года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использовать постоянные метки для ориентации в пространстве; свободная ходьба - второе полугодие второго года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индивидуальные консультации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Направление: практико-ориентированное консультирование семьи (по запросу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Консультирование семьи по вопросам: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самовоспитания зрячих родителей (законных представителей) (преодоление ими трудностей эмоционального общения со слепым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особых образовательных потребностей слепых обучающихся, педагогических условий и средств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организации предметной, предметно-пространственной среды мест жизнедеятельности слепого ребенка с обеспечением ему доступности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контактного (слухового) познания предметного мира в его разнообразии, освоения действий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самоорганизации, самореализации, проявлении инициативности в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безбоязненного, безопасного передвижения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выбора игрушек для слепого ребенка; рекомендаций предметно-пространственной организации игровой зоны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 организации режима дня ребенка и специфики отдельных компонентов: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кормление ребенка, привитие навыков приема твердой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бодрствования, игры и занятия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проведение прогулок;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семейного досуга;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 особенностей физического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здоровье и физическое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охрана и поддержание здоровья и органов чувств (органы слуха, тактильных ощущений, осязания, обоняния, вкуса,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двигательной активности, развитие мобильности ребенка в знакомом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ребенком способов передвижения: ползанье, ходьба;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осанки, моторики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предвестник трости и трость для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особенностей речевого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необходимые условия доречевого и речевого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речедвигательные умения ребенка, технологии их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речевой слух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чувственная основа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речевая среда ребенка: требования к речи педагогического работника, социума, окружающего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словарь ребенка и педагогические условия и средства его обогащения;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условия развития потребности в вербальном общении с окружающими, потребности слушать речь окружающих, опыта эмоционального реагирования;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речевая активность ребенка, технологии ее поддержки;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тактильная книга и развитие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 обеспечения познавательного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познания слепым ребенком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познание ребенком действительности с опорой на слух и слуховое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познание ребенком действительности с опорой на осязание;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познание ребенком действительности с опорой на тактильные ощущения, обоняние, вкусовые ощущения;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роль педагогического работника в познавательном развитии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тактильные книги для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 обеспечения социально-предметного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условия и средства знакомства слепого ребенка с предметами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предметных представлений (единичных и общих) у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подходы и приемы к расширению у слепого ребенка знаний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 музыка в жизни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практического взаимодействия со слепым ребенком педагогическому работнику следует придерживаться следующих позиций: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детям с нарушением зрения часто требуется разумная, своевременная практическая помощь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во взаимодействии со слепым приоритетным должно быть накопление у ребенка опыта самостоятельности и инициативности в том, чем он владеет.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Педагогическим работникам следует знать: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двуручный способ обследования предмета с ориентацией в его структуре;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рефлексия и поведение (поведенческие реакции) педагогического работника в общении с ребенком с обеспечением "субъектно-субъектной" модели;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игры, стимулирующие речевое развитие ребенка, направлены на развитие рече-слухо-двигательной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игры, активизирующие слух, обогащающие слуховые впечатления, способствующие развитию у слепого ребенка слухо-двигательной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игры на обогащения тактильных ощущений у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20.6.4. Психолого-педагогическое сопровождение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Психокоррекционное сопровождение слепого ребенка. Направленность деятельности психолога-педагога: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базовых психических функций, развитие которых осложнено поражением центральной нервной системы (далее - ЦНС) (сочетанность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адаптивная программа "Развитие слуха и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адаптивная программа "Развитие тактильных ощущений и осязания";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адаптивная программа "Развитие моторного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программа "Развитие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Рекомендации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познакомиться с основным содержанием адаптивных программ и коррекционно-развивающей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предварительное знакомство ребенка с атрибутами для выполнения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важно, чтобы ребенок на уровне возрастных возможностей знал название пальцев рук, был способен к их дифференциации;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ребенок должен быть изначально правильно обучен тому, что зрячий постигает путем подражания.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Абилитационная программа дошкольной образовательной организации для слабовидящих и с пониженным зрением (амблиопией и косоглазием, функциональными расстройствами и нарушениями зрения) обучающихся. Абилитационная программа реализуется службой ранней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21.2. Достижение цели требует решения ряда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реализации абилитационной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21.3.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самоценности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сотрудничества реализуется в трех аспектах: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достижение цели программы требует партнерства с тесным сотрудничеством специалистов, ее реализующих.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поддержки инициатив семьи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21.4. Содержательная часть абилитационной программы включает следующие разделы: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Квалифицированное психолого-педагогическое сопровождение слабовидящего обучающегося и с пониженным зрением (ранний возраст):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психолого-педагогическое сопровождение обучающегося с целью преодоления им трудностей и специфических особенностей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компенсаторно-развивающее сопровождение ребенка с целью своевременного развития у него компенсаторно-адаптивных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21.5. Характеристика планируемых результатов.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Ожидаемые результаты повышения воспитательного потенциала семьи слабовидящего и с пониженным зрением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Поведение родителей (законных представителей) строится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стремлении создать у ребенка высокую самооценку, подкрепляя это словами: "Ты молодец", "Я радуюсь твоим успехам", "Ты очень многое можешь";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рефлексии в предъявлении ребенку требований с предупреждением, с одной стороны, чрезмерной мягкости, а с другой - завышенных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когнитивно-деятельностного компонента воспитательного потенциала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ориентируются в возрастных особенностях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21.6. Ожидаемые результаты психолого-педагогического сопровождения специалистами слабовидящего и с пониженным зрением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 Содержание абилитационной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21.7.1. Квалифицированная поддержка семьи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21.7.2. Социально-педагогическое сопровождение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Реализуется деятельностью социального педагога в сотрудничестве с тифлопедагогом.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анкетирование родителей (законных представителей), беседы.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практическое участие в разработке досуговых мероприятий; беседы с родителями (законными представителями); консультации.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21.8. Психологическое сопровождение семьи слабовидящего и с пониженным зрением ребенка (реализуется педагогом-психологом).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21.8.1. Психотерапевтическое направление.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родительский тренинг, консультирования, просветительская работа.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21.8.2. Деятельностно-профилактическое направление.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Профилактика негативных межличностных отношений, выступающих неблагоприятным эмоциональным фоном личностного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21.8.3. Консультативно-диагностическое направление.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21.9.2. Консультативно-диагностическое направление.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индивидуальные консультации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Направление: практико-ориентированное консультирование семьи (по запросу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Консультирование семьи по вопросам: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самовоспитания родителей (законных представителей) в преодолении ими трудностей эмоционального общения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особых образовательных потребностей обучающихся с нарушениями зрения, педагогических условий и средств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организации предметной, предметно-пространственной среды жизнедеятельности ребенка с обеспечением ему доступности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контактно-зрительного познания предметного мира в его разнообразии, освоения действий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самоорганизации, самореализации, проявлении инициативности в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развития зрительного поведения,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актуализации и обогащения слуховых, тактильных, обонятельных, проприоцептивных, зрительных ощущений и восприятий;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требований к бытовой среде: мебель, одежда, предметы быта, их доступность для освоения им первичных навыков социально-бытовой ориентировки;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выбора игрушек для ребенка с нарушениями зрения; рекомендаций предметно-пространственной организации игровой зоны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организации режима дня ребенка и специфика отдельных компонентов: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кормление ребенка, привитие навыков приема твердой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бодрствование, игры и занятия;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проведение прогулок;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семейный досуг;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особенностей физического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физическое здоровье и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охрана и поддержание здоровья и органов чувств (органы слуха, осязания, обоняния, вкуса, зрения), тактильных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 охрана и развитие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 повышение двигательной активности, развитие мобильности;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освоение ребенком способов передвижения: ползанье, ходьба;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 развитие осанки, моторики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 подвижные игры для слабовидящих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особенностей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необходимые условия доречевого 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речедвигательные умения ребенка и как их развивать;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речевой слух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чувственная основа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речевая среда ребенка: требования к речи педагогического работника, социума;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словарь ребенка и педагогические условия и средства его обогащения;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условия развития потребности в вербальном общении с окружающими, потребности слушать речь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 речевая активность ребенка и как ее поддерживать;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 книги для слабовидящих обучающихся и развитие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зрительное восприятие как познавательная деятельность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роль слуха и слухового восприятия для познания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познание действительности с опорой на осязание;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роль педагогического работника в познавательном развитии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роль книги в познавательном развитии ребенка и требования к их графике;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социально-предметного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условия и средства знакомства ребенка с предметами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предметных представлений (единичных и общих) у слабовидящего и с пониженным зрением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подходы и приемы к расширению знаний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 в жизни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 Интерактивное дидактико-ориентированное направление.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Детям с нарушениями зрения часто требуется разумная, своевременная практическая помощь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Педагогическим работником следует знать: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приемы обучения ребенка движениям и 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прием прямого обучения - "мои руки учат руки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прием опосредованного обучения - "мои руки направляют движения рук ребенка, но действует он 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двуручный способ обследования предмета с ориентацией в его структуре;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к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рефлексия и поведение (поведенческие реакции) педагогического работника в общении с ребенком с обеспечением "субъект-субъектной" модели;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освоение родителями (законными представителями) умений стимуляции и развития у ребенка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21.9.3.1. Игры, способствующие развитию чувства взаимного доверия. Родители (законные представители), осваивая игры этой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21.9.3.2. Игры, привносящие в общение новизну и остроту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21.9.3.3. Игры, ориентированные на развитие объединенного внимания ребенка и родителя.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21.9.3.4. Игры, стимулирующие речевое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этой направленности обеспечивают своевременное развитие компенсаторных механизмов, связанных с речевым развитием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21.9.3.5. Игры, стимулирующие и побуждающие ребенка к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этих игр ребенок осваивает опыт активных и разнообразных действий руками. Учится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21.9.3.7. Игры на обогащения тактильных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21.9.4. Психолого-педагогическое сопровождение слабовидящего и с пониженным зрением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Психокоррекционное сопровождение. Направленность деятельности психолога-педагога: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базовых психических функций, развитие которых осложнено поражением ЦНС (сочетанность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Компенсаторно-развивающее сопровождение учителем-логопедом (тифлопедагогом) слабовидящего и с пониженным зрением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Рекомендации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познакомиться с основным содержанием коррекционно-развивающей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Социально-коммуникативное развития слепых обучающихся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положительного отношения ребенка к себе и другим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коммуникативной и 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развития у слепого ребенка адаптационно-компенсаторных механизмов освоения социальных сред в их многообразии.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22.3. Для социально-коммуникативного развития незрячим детям важно знать: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правила организации вербального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базовых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точные правила игр и требования к безопасному передвижению и действиям в совместных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препятствия, встречающиеся в предметно-пространственной организации помещений, на улице, способы их преодоления;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возможное поведение педагогического работника, предупреждающего об опасности;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источники и характер звуков, имеющих сигнальное 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одежды, их назначение, возможную принадлежность, детали, застежки;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мебели, их назначение, части и детали, способы безопасного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посуды, их назначение, части и детали, способы безопасного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22.4. Для социально-коммуникативного развития слепым детям важно уметь: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обращаться по имени, имени и отчеству; изменять знакомые имена для обращения в определенной ситуации: приветствие, поздравление, сопереживание;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читать и писать свое имя, имена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придерживаться последовательности правил организации вербального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установке (вербальной, визуальной) показывать, менять мимику, позу, жесты; выражать (показывать) базовые эмоции;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обращаться к педагогическому работнику за помощью в ситуации чувства опасности, страха;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следовать правилам игры, вести роль, уметь быть ведущим колонны;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расставлять мелкие предметы быта для занятий, для игры на ограниченной площади, используя компенсаторные способы выполнения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22.5. Для социально-коммуникативного развития слепым детям важно владеть следующим: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первичными представлениями о социальных эталонах, информационно-опознавательных признаках;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восприятия рельефных изображений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коммуникативного общения с использованием культурно-фиксированных жестов;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прямого взаимодействия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участия в театрализованных играх, играх-драматизациях;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способностью к самовыражению в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оценки и ориентации в пространстве до начала передвижения или действия в нем;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уверенного свободного передвижения в знакомом пространстве с ориентацией в его предметно-пространственной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ходьбы по пересеченной местности, с преодолением препятствий, умением сохранять равновесие, устойчивость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пониманием обращения педагогического работника, предупреждающего об опасности.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22.6.1. Развитие социальных представлений, коммуникативно-языкового и моторно-поведенческого потенциала общения слепого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22.6.1.1. Развитие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22.6.1.2. Развитие 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Обеспечение коммуникативной адаптации, развитие навыков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обратиться по имени к предполагаемому партнеру общения и по локализации голоса уточнить его местоположение относительно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развернуться и (или) повернуть лицо в его сторону, стараться держаться прямо (если человек находится на расстоянии, подойти к нему).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громким голосом и внятно обратиться к партнеру: сказать (изложить) суть сообщения.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обратить внимание на голосовые, речевые проявления партнера, отражающие его отношение к ситуации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дождаться вербального ответа партнера, продолжить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навыков взаимодействия с каждым членом детской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знаний о социальных сторонах жизнедеятельности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у ребенка образа "Я" как субъекта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Формирование умения писать и читать свое имя (с использованием колодки шеститочия).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 Развитие трудовых действий и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22.8.2. Формирование знаний и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22.8.4. Формирование основ безопасности собственной жизнедеятельности в предметно-пространственной среде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22.9. Развитие личностной готовности к обучению в общеобразовательной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22.9.2. Формирование общих представлений о школьно-письменных принадлежностях, предметах, необходимых обучающемуся.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22.9.3. Формирование первичных представлений о социуме образовательной организации, о 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22.10.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предметные игры, дидактические словесные игры, игры-занятия;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игры-тренинги на коммуникативную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театрализованные, драматизации, подвижные;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познавательно-занимательная деятельность: слушание, беседы, обсуждение;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физические упражнения: статические; на равновесие; на моторику рук, кистей, пальцев; в ходьбе в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игры: предметные, сюжетно-ролевые;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деятельность и взаимодействие обучающихся на прогулке: предметно-практическая, игровая, коммуникативная (свободное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Познавательное развитие. Слепые обучающиеся.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любознательности, познавательной активности,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 восприятия и представлений в разных сферах знаний об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адаптационно-компенсаторных механизмов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и обогащение игрового опыта: предметные игры, дидактические игры на тактильное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 Повышение слухоразличения, развитие опыта восприятия звуков и шумов окружения, способности к их осмыслению: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 действий по назначению слышим: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звук или шум как результат деятельности человека (мелодию, аудиоматериал, работу механизма, прибора, бытовые шумы);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звуки от орудийных действий, такие как звуки от соприкосновения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звуки, отражающие материалы, из которых сделаны предметы, звуки действия, движения: размешивание, зачерпывание;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звуки от действий: нанизывание, переворачивание, насыпание и высыпание, опускание предмета в емкость, наливание и выливание.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 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способности к дифференциации вкусовых ощущений во время приема пищи: сладкий, кислый, горький, соленый, пресный.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23.2.7. Предметно-познавательное развитие, повышение перцептивно-интеллектуального и моторно-поведенческого потенциала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интереса к предметному миру, формирование понимания того, что мир наполнен различными предметами, нужными для жизни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умений познавать предмет как объект действительности, ориентироваться в разнообразии предметного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знать название предмета, его частей и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уметь узнавать предмет по характерным признакам (на основе ощущений и образа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знать, понимать, иметь опыт знания (при условии доступности) назначения предмета, его роли в жизни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понимать связь "человек -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уметь отвечать на вопросы, связанные с предметом;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 уметь выбирать предмет из нескольких по его названию.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23.2.9. Развитие словаря: существительные - названия предметов, материалов; прилагательные, глаголы, предлоги.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23.2.11. Воспитание культуры осязательного обследования предметов: игрушек, предметов обихода, объектов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23.2.13. Развитие рече-слухо-двигательной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Белякова).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23.2.16. 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23.2.18. 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23.2.23. Формирование основ организации собственной познавательной деятельности в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23.2.25. Развитие интереса к рассматриванию тактильных книг и рельефных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23.2.26. Развитие умений и обогащение опыта создания новых предметных сред: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23.2.27. Развитие игрового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23.2.29. Развитие образа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23.2.30. Обогащение опыта самореализации в процессе деятельности,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23.2.31. Развитие и обогащение познавательных чувств и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23.2.34. Повышение осмысленности в отражении окружающего, расширение кругозора, побуждение к проявлению интеллектуальных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23.2.35. 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23.2.36. Развитие интереса к пространству и движению.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23.2.40. Развитие регуляторного компонента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23.3. Формирование интеллектуальной и специальной готовности к обучению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Обогащение опыта оперирования с предметами разного размера с освоением практических умений соотносить разные предметы сходного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умения назвать и выбрать игрушки (отобрать лишнюю), нужные для игры, с последующей предметной игрой.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образного мышления и основ словесно-логического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познавательно-ориентировочная деятельность в пространстве Организации: "предметные экскурсии" в помещениях;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продуктивная деятельность: лепка, конструирование, элементы моделирования, элементы тифлографики;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наблюдения в условиях тематических прогулок;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чтения детских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в быту, ручной труд, труд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на развитие осязания, слухового восприятия, тактильных, обонятельных впечатлений и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физические упражнения на осанку, моторику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познавательно-исследовательская деятельность в местах жизнедеятельности;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прием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речевая деятельность: участие в тематических беседах, обсуждениях;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тактильных книг, рельефных рисунков;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аудиозаписей (речевого материала, звуки и шумы мира,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продуктивная с элементами творчества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двигательная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Речевое развитие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24.1.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основы речевой и языковой культуры, совершенствования разных сторон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обучающихся к культуре чтения художественной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развития у слепого ребенка речевого адаптационно-компенсаторных механизмов освоения.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24.2.1. Обогащение речевого опыта. Развитие чувственно-моторной основы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интонации обращения - понижение тона, убыстрение темпа, логическое ударение.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24.2.2. Развитие номинативной функции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24.2.4. Развитие коммуникативной функции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Расширение опыта действовать по инструкции, просьбе, самому обращаться с просьбой к другому человеку.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24.2.5. Формирование основ речевого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24.2.6. Развитие специальной готовности к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контролирующей и регулирующей функций руки с движением на плоскости с пространственной локализацией элементов-ориентиров.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одновременно выполняемых произвольных движений и действий, одинаковых и различающихся содержанием, разноименными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24.2.7.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познавательно-речевая деятельность на образовательных, коррекционных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моторно-познавательная деятельность в подготовке к освоению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разучивание и воспроизведение детских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словесные дидактические, 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тематические беседы, обсуждения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гимнастика: дыхательная, артикуляционная;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подвижные игры с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сюжетно-ролевые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с освоением опыта организации и выполнения действий посредством вопросно-ответной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орудийная продуктивная деятельность (обводки, штриховки,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раскрашивание);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спонтанное пение, декламации;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досуговая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картинок, иллюстраций, фотографий с обозначением воспринимаемого, комментариями,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Художественно-эстетическое развитие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25.1.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способности к восприятию музыки, художественной литературы,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у слепого ребенка адаптационно-компенсаторных механизмов самовыражения и самопрезентации.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25.2. Программные коррекционно-компенсаторные задачи образовательной области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слепого ребенка адаптационно-компенсаторных механизмов освоения самовыражения и самопрезентации;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новых социальных и предметных сред через приобщение к общечеловеческим ценностям;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склонности к наблюдению (восприятию) окружающего;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положительного отношения к миру, к себе;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Особые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Обогащение чувственного опыта и предметно-эстетическое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чувства формы, линии.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ощущения круглой формы - шар, цилиндр;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бесконечности линии сферы - шар и шаровидные элементы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ощущения протяженности круглой объемной формы с прерыванием с двух сторон - цилиндр, конус;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ощущения единства плоскостей объемной фигуры с их разграничениями - куб, параллелепипед, призма.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Обогащение опыта осязания рельефно-объемных изображений (тактильные книги, тактильные картинки).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чувства фактуры: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Обогащение опыта восприятия барельефных изображений объектов простой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чувства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Повышение тактильной чувствительности и развитие восприятия рельефных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Развитие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Формирование моторно-поведенческого и речевого потенциала слепого ребенка в художественно-эстетической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Повышение речевого потенциала.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Формирование основ организации собственной творческой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 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 Развивать умения и обогащать опыт рассказывания о профессиях.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 Вовлекать обучающихся в словесные игры "Рифмовочка". Расширять опыт участия в ролевых играх "Артист", "Оркестр", "Музей скульптур".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 Формирование основ понимания красивого и некрасивого в бытовой, познавательной,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 Развитие понимания красивого через воспитание позитивного отношения: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 Развитие образа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 Обогащение опыта самовыражения, самореализации как в процессе творчества, так и в его продуктах.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 Развитие личностной и специальной готовности к обучению в общеобразовательной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48. Формирование представлений о разнообразии материалов физических объектов, способах их познания, использования в 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знаний о предметах и объектах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 Формирование основ ручного труда как готовности к освоению области "Технология".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50. 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25.3.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художественная продуктивная деятельность: лепка, аппликация, конструирование, рельефное 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музыкально-инструментальная деятельность, певческая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ритмодекламации, чтение рифмованных литературных произведений (стихи, потешки, скороговорки);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литературных,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двигательная деятельность: ритмические игры и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наблюдения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музыкальных (минорных, мажорных), литературных произведений, звуков и шумов природы (аудиозаписи);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тактильных, фактурных поверхностей;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с использованием музыкальных инструментов, игры-театрализации, игры с переодеваниями, словесные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тактильных книг, барельефных изображений, предметов декоративно-прикладного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пение, декламации;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в быту (уборка игрушек, уход за одеждой, уборка постели);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досуговые мероприятия.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Физическое развитие слепых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26.1.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становления у обучающихся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о своем теле и своих физических возможностях;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приобретения двигательного опыта и совершенствования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начальных представлений о некоторых видах спорта, овладения подвижными играми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двигательных адаптационно-компенсаторных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26.2. Программные коррекционно-компенсаторные задачи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26.3. Повышение двигательного потенциала и мобильности: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прямохождение (с опорой, без опоры);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предметами в руках;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использованием предвестника трости, детской трости;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как компонента моторной программы: "Подойти", "Отнести", "Походить, поискать", "Пройти в раздевалку", "Ходьба в паре";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изменением темпа.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Обогащение опыта пеших прогулок с физическими нагрузками (ходьба как физическое упражнение).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Поддержание и укрепление здоровья (физического, психического и соматического):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опорно-двигательного аппарата, наращивание мышечной массы тела, подвижности суставов;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умений в назывании и показе положений частей тела для сохранения правильной осанки;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адаптивных возможностей детского организма, его устойчивости к влияниям внешней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Развитие физической готовности к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Выполнять ритуальные действия: погрозить, поздороваться, попрощаться, сдуть пушинку с ладони, поаплодировать.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Воспитание активности и самостоятельности в двигательной деятельности в разных сферах жизнедеятельности.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26.4.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условиях непосредственно образовательной деятельности с обеспечением физического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физической (по медицинским показаниям адаптивной) культурой;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ритмикой;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подвижные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на праксис рук, массаж кистей и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ходьба в здании из помещения в помещение с преодолением препятствия - лестницы;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ручной труд, труд в природе с использованием орудий;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условиях образовательной деятельности, осуществляемой в режимных моментах с актуализацией физического развития слепого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с выполнением культурно-гигиенических умений и навыков поддержания чистоты тела и охраны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игры-упражнения с мячами, набивными игрушками, резиновыми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ритмические, танцевальные движения под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Социально-коммуникативного развития слабовидящих и с пониженным зрением (амблиопией и косоглазием, функциональными расстройствами и нарушениями зрения)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27.1. Основными задачами образовательной деятельности являются создание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положительного отношения ребенка к себе и другим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коммуникативной и 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развития у слабовидящего ребенка адаптационно-компенсаторных механизмов освоения социальных сред в их многообразии.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27.2. Для социально-коммуникативного развития слабовидящих обучающихся важны следующие 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правила вербального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базовых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точные правила игр и требования к безопасному передвижению и действиям в совместных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препятствия, встречающиеся в предметно-пространственной организации помещений, на улице, способы их преодоления;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возможное поведение педагогического работника, родителей (законных представителей), предупреждающих об опасности;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цветов, имеющих в жизнедеятельности сигнальное 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источники и характер звуков, имеющих сигнальное 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одежды, их назначение, возможную принадлежность, детали, застежки;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мебели, их назначение, части и детали, способы их безопасного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предметы посуды, их назначение, части и детали, способы их безопасного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простейшие правила бережного отношения к очкам.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27.3. Для социально-коммуникативного развития слабовидящих обучающихся важны следующие умения: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придерживаться последовательности правил организации вербального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рассматривать сюжетные, сюжетно-иллюстративные картинки, придерживаясь алгоритма: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Кто изображен? Как узнал (по одежде, по росту, прическе, по предметам)?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Что делает(ют)? Как определил (поза, выражающая действие, мимика, орудия действия, обстановка, состояние одежды)?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Как относятся к тому, что происходит? Как узнал? (выражение лица, жесты, поза);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установке (вербальной, визуальной) показывать, менять мимику, позу, жесты; выражать (показывать) базовые эмоции;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обращаться к педагогическому работнику за помощью в ситуации чувства опасности, боязни;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следовать правилам игры, вести роль, уметь быть ведущим колонны, организатором простой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расставлять мелкие предметы быта для занятий, игры на ограниченной площади, используя компенсаторные способы выполнения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27.4. Для социально-коммуникативного развития слабовидящим детям важно овладеть следующим: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пониманием на элементарном уровне того, для чего человеку дается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первичными представлениями о социальных эталонах, информационно-опознавательных признаках;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коммуникативного общения с использованием культурно-фиксированных жестов;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быть ведущим колонны, организатором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прямого взаимодействия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участия в театрализованных играх, играх-драматизациях;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способностью к самовыражению в группе других;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оценки и ориентации в пространстве до начала передвижения или действия в нем;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уверенного свободного передвижения в знакомом пространстве с ориентацией в его предметно-пространственной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опытом ходьбы по пересеченной местности с преодолением препятствий, умением сохранять равновесие, устойчивость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пониманием обращения педагогического работника, родителей (законных представителей), предупреждающих об опасности.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 Программные коррекционно-компенсаторньге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навыков придерживаться правил общения, востребованных в ситуации трудности или невозможности зрительного отражения: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обратиться по имени к предполагаемому партнеру общения и по локализации голоса уточнить его местоположение относительно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развернуться и (или) повернуть лицо в его сторону, стараться держаться прямо (если человек находится на расстоянии, подойти к нему);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громким голосом и внятно обратиться к партнеру: сказать (изложить) суть сообщения;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обратить внимание на голосовые, речевые проявления партнера, отражающие его отношение к ситуации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дождаться вербального ответа партнера, продолжить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навыков взаимодействия с каждым членом детской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знаний о социальных сторонах жизнедеятельности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у ребенка образа "Я" как субъекта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Формирование умения писать и читать свое имя (с использованием колодки шеститочия).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знаний: знать названия, представлять, как выглядят, из чего сделаны.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умений: открыть, закрыть дверь; умения и навыки подниматься и спускаться по лестнице.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27.5.6. Развитие трудовых действий и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знаний и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27.5.7. Формирование основ безопасности собственной жизнедеятельности в предметно-пространственной среде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27.5.8. Развитие личностной готовности к обучению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общих представлений о школьно-письменных принадлежностях, предметах, необходимых ученику.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27.5.9.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игры-тренинги на коммуникативную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сюжетные, театрализованные, драматизации, подвижные;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физические упражнения: статические; на равновесие с сохранением позы; на моторику рук, кистей, пальцев; в ходьбе в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игры: предметные, сюжетно-ролевые;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двигательная деятельность: игры с другими детьми в мячи, с использованием другой атрибутики;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познавательная деятельность: рассматривание книг, альбомов, иллюстраций;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деятельность и взаимодействие обучающихся на прогулке: предметно-практическая, игровая, коммуникативная (свободное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Познавательное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28.1. Основными задачами образовательной деятельности являются создание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любознательности, познавательной активности, познавательных способностей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Способствовать формированию слабовидящими дошкольниками сенсорных эталонов "форма", "цвет", "величина", "пространство".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28.4. Предметно-познавательное развитие, повышение перцептивно-интеллектуального и моторно-поведенческого потенциала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умений познавать предмет как объект действительности, ориентироваться в разнообразии предметного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знать название предмета, его частей и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уметь обследовать предмет с построением структурно-целостного образа, определением его формы, величины, цвета,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уметь узнавать предмет по частям и деталям, с изменением пространственных характеристик;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уметь отвечать на вопросы, связанные с предметом.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Повышение способности действовать по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действия по назначению с раскрасками, трафаретами;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и действия с природным материалом (выкладывание, сортировка, заполнение емкостей);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отпечатков.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28.7. Развитие и обогащение познавательных чувств и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чувства нового, развитие познавательных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Повышение осмысленности в отражении окружающего, расширение кругозора, побуждение к проявлению интеллектуальных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28.8. Развитие регуляторного компонента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предмета(ов) деятельности, тактильно-осязательной локализацией деталей с концентрацией зрительного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28.9. Формирование интеллектуальной и специальной готовности к обучению в образовательной органгизации: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умений и обогащение опыта описания, пересказывания, рассказывания.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конструктивных умений и навыков, способность к моделированию, копированию, освоение стратегии движения по пространству листа.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умений и обогащение опыта действий с предметами учебной деятельности: действия с книгой, альбомом, тетрадью, орудийные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28.10.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познавательного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в сенсорной комнате;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познавательно-ориентировочная деятельность в пространстве Организации: "предметные экскурсии" в помещениях и на участке;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продуктивная деятельность: конструирование, рисование, лепка, аппликация;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наблюдения в условиях тематических прогулок;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чтения детских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в быту, ручной труд, труд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на развитие зрительного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физические упражнения на осанку, моторику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игры: предметные; с дидактическими, музыкальными игрушками; дидактические, сюжетно-ролевые; в сенсорном уголке;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культурно-гигиеническая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познавательно-исследовательская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речевая деятельность: участие в беседах, обсуждениях;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книг, картинок, фотографий;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продуктивная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двигательная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Речевое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29.1.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основы речевой и языковой культуры, совершенствования разных сторон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обучающихся к культуре чтения художественной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29.3. Обогащение речевого опыта. Развитие чувственно-моторной основы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29.4. Развитие номинативной функции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29.5. Развитие коммуникативной функции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опыта действовать по инструкции, просьбе, самому обращаться с просьбой к другому человеку.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29.6. Формирование основ речевого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29.7. Развитие готовности к обучению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29.8.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познавательно-речевая деятельность на образовательных, коррекционных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моторно-познавательная деятельность в подготовке к освоению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разучивание и воспроизведение детских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словесные дидактические, 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тематические беседы, обсуждения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гимнастика: дыхательная, артикуляционная;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подвижные игры с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сюжетно-ролевые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с освоением опыта организации и выполнения действий посредством вопросно-ответной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спонтанная орудийная продуктивная деятельность (обводки, штриховки, раскрашивание);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спонтанное пение, декламации;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досуговая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картинок, иллюстраций, фотографий с обозначением воспринимаемого, комментариями,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Художественно-эстетическое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30.1. Основными задачами образовательной деятельности является создание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способности к восприятию музыки, художественной литературы,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круглой формы - шар, цилиндр;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объемных форм с изменением площади (сужение, расширение) - конус, форма яйца;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единства плоскостей объемной фигуры с их разграничениями - куб, параллелепипед, призма.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Обогащение слуховых и тактильных ощущений, повышающих эстетические чувства.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опыт восприятия природы, ее явлений и объектов, развивать чувствительность к прекрасному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30.3. Формирование моторно-поведенческого и речевого потенциала слабовидящего ребенка в художественно-эстетической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30.4. Формирование основ организации собственной творческой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расширение опыта слушания музыки, песенок, музыкальных спектаклей, инсценировок;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умения и обогащать опыт рассказывания о творческих профессиях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30.6. Развитие образа "Я": обогащение опыта самовыражения, самореализации, как в процессе творчества, так и в его результатах.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30.7. Развитие личностной и специальной готовности к обучению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опыта самовыражения, развитие творческого потенциала;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знаний о предметах и объектах живой и неживой природы, художественно-эстетичных рукотворных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ручного труда как готовности к освоению области "Технология".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30.8.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художественная продуктивная деятельность: рисование, лепка, аппликация,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музыкально-театральная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ритмодекламации, чтение рифмованных литературных произведений (стихи, потешки, скороговорки);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литературных,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двигательная деятельность: ритмические игры и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наблюдения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музыкальных (минорных, мажорных), литературных произведений, звуков и шумов природы (аудиозаписи);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с использованием музыкальных инструментов, игры- театрализации, игры с переодеваниями, словесные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рассматривание красочных книг, художественных изображений, предметов декоративно-прикладного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пение, декламации;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досуговые мероприятия;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в быту (уборка игрушек, уход за одеждой, застелить постель).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Физическое развитие слабовидящих и с пониженным зрением (амблиопией и косоглазием, функциональными расстройствами и нарушениями зрения)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31.1.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становления у обучающихся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о своем теле и своих физических возможностях;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приобретения двигательного опыта и совершенствования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овладения подвижными играми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обеспечения развития адаптационно-компенсаторных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31.3. Повышение двигательного потенциала и мобильности: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Расширение объема движений (с учетом факторов риска), их разнообразия. Развитие мелкой моторики рук, подвижности и силы кистей,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31.4. Поддержание психоэмоционального тонуса (бодрого состояния)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31.5. Поддержание и укрепление здоровья (физического, психического и соматического):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культурно-гигиенических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31.6. Развитие физической готовности к обучению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навыков осанки.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31.7. Виды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физической культурой (по медицинским показаниям адаптивной);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ритмикой;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подвижные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на праксис рук, массаж кистей и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в ходьбе;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 ручной труд, труд в природе с использованием орудий;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слушание рассказов, детских литературных произведений об основных движениях, о занятиях физическими упражнениями.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с выполнением культурно-гигиенических умений и навыков поддержания чистоты тела и охраны здоровья,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игры-упражнения с подручными атрибутами (мячи, ленты, обручи);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спонтанные ритмические, танцевальные движения под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досуговая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усвоения норм и ценностей, принятых в обществе, включая моральные и нравственные ценности;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общения и взаимодействия ребенка с ТНР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становления самостоятельности, целенаправленности и саморегуляции собственных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эмоциональной отзывчивости, сопереживания,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готовности к совместной деятельности с другими детьми 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позитивных установок к различным видам труда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основ безопасного поведения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коммуникативных и социальных навыков ребенка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32.1.1.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Совместная образовательная деятельность педагогических работников с детьми с ТНР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обучающихся о разнообразии окружающего их мира и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правильного отношения к людям, вещам;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32.1.2.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32.1.3.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интересов обучающихся, любознательности и познавательной мотивации;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познавательных действий, становления сознания;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воображения и творческой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о виртуальной среде, о возможностях и рисках интернета.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32.2.1.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себе и об окружающем природном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математические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32.2.2.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представлений о себе и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математические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развивает и поддерживает у обучающихся словесное сопровождение практических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32.2.3.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представлений о себе и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32.3. В образовательной области "Речевое развитие" основными задачами образовательной деятельности с детьми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овладения речью как средством общения и 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обогащения активного словаря;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связной, грамматически правильной диалогической и монологической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речевого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звуковой и интонационной культуры речи, фонематического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знакомства с книжной культурой, детской литературой;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профилактики речевых нарушений и их системных последствий.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32.3.2.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32.3.3.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32.3.4.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Ведущим направлением работы в рамках образовательной области "Речевое развитие" является формирование связной речи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способности к восприятию музыки, художественной литературы,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изобразительное 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32.4.4.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32.4.5.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 В области физического развития ребенка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становления у обучающихся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о своем теле и своих физических возможностях;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приобретения двигательного опыта и совершенствования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начальных представлений о некоторых видах спорта, овладения подвижными играми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32.5.4.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физическая культура;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здоровом образе жизни и гигиене.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32.5.5.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физическая культура;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здоровом образе жизни и гигиене.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32.5.6.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Любые формы, способы, методы и средства реализации Программы должны осуществляться с учетом базовых принципов Стандарта.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33.1. Младенческий возраст (2-12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33.1.1. В первом полугодии жизни ребенка основными задачами для создания условий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надежной привязанности как условия здорового психического и личностного развития на протяжении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базового доверия к миру;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эмоционального (ситуативно-личностного) общения младенца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познавательной активности по отношению к предметному окружению и предпосылок ориентировочно-исследовательской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33.1.2. В втором полугодии жизни ребенка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переключая внимание конфликтующих на более интересные объекты или занятия.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Развитию сенсорно-перцептивных действий ребенка на данном этапе следует придавать особое 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 Ранний возраст (1-3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речи в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разных сторон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у обучающихся эстетического отношения к окружающему миру.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к изобразительным видам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приобщения к музыкальной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сфере приобщения обучающихся к театрализованной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укрепления здоровья обучающихся, становления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различных видов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формирования навыков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 Дошкольный возраст.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положительного отношения ребенка к себе и другим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коммуникативной и социальной компетентности, в том числе информационно-социальной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компетентности в виртуальном поиске.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коммуникативной и 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расширяют представления обучающихся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сфере развития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33.3.1.1.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Совместная образовательная деятельность педагогических работников с детьми с НОДА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обучающихся о разнообразии окружающего их мира людей и рукотворных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правильного отношения к людям, вещам;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инактивности,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33.3.1.2.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33.3.1.3.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мире людей и рукотворных материалах;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безопасное поведение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33.3.2. В области познавательного развития ребенка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любознательности, познавательной активности, познавательных способностей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33.3.2.1.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"Познавательное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конструктивные игры и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себе и об окружающем природном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математические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знакомятся и становятся участниками праздников.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знакомят обучающихся с доступными для их восприятия и игр художественными промыслами.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33.3.2.2.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представлений о себе и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элементарные математические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развивает и поддерживает у обучающихся словесное сопровождение практических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33.3.2.3.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представлений о себе и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развитие у обучающихся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33.3.3. В области речевого развития ребенка с НОДА основными задачами образовательной деятельности является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основы речевой и языковой культуры, совершенствования разных сторон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приобщения обучающихся к культуре чтения художественной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приобщения обучающихся к культуре чтения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33.3.3.1.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33.3.3.2.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основное значение придается стимулированию речевой активности обучающихся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Обучающиеся учатся вербализовать свое отношение к окружающему миру, предметам и явлениям, делать элементарные словесные обобщения.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продолжают обучение обучающихся с НОДА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учитывает особенности развития игровой деятельности обучающихся: сформированность игровых действий, возможности и коммуникативные умения взаимодействия со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33.3.3.3.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33.3.4. В области художественно-эстетического развития ребенка основными задачами образовательной деятельности являются создание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33.3.4.1.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изобразительное 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33.3.4.2.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период вводится сюжетное 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33.3.4.3.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учителя-дефектолога, музыкального руководителя и воспитателей.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33.3.5. В области физического развития ребенка основными задачами образовательной деятельности являются создание условий для: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становления у обучающихся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развития представлений о своем теле и своих физических возможностях;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приобретения двигательного опыта и совершенствования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коррекции недостатков общей и тонкой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начальных представлений о некоторых видах спорта, овладения подвижными играми с правилами.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сфере становления у обучающихся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33.3.5.1. Основное содержание образовательной деятельности с детьми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физическая культура;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здоровом образе жизни и гигиене.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33.3.5.2. Основное содержание образовательной деятельности с детьми среднего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физическая культура;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о здоровом образе жизни и гигиене.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33.3.5.3. Основное содержание образовательной деятельности с детьми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воспитание связано с развитием музыкально-ритмических движений, с занятиями ритмикой, подвижными играми.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Любые формы, способы, методы и средства реализации Программы должны осуществляться с учетом базовых принципов Стандарта.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34.1. Образовательная деятельность с детьми раннего возраста с задержкой психомоторного 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Главными принципами коррекционной работы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подбор системы упражнений, которые соответствуют не только уровню актуального развития ребенка, но и "зоне его ближайшего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взаимодействие с семьей. Проведение занятий с учетом эмоциональных привязанностей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проведения коррекционной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обратная связь с семьей с целью получения полной информации о развитии ребенка и консультирования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использование игровой мотивации и игровых методов;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интегративный характер игр-занятий, что дает возможность решения нескольких разноплановых задач в рамках одной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продолжительность коррекционных мероприятий устанавливается в зависимости от степени сложности материала и от состояния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вовлечение родителей (законных представителей) в коррекционно-развивающий процесс.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родителей (законных представителей) методам и приемам развивающей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 Образовательная деятельность с детьми второго года жизни во взаимосвязи с коррекцией недостатков в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34.2.3. Речевое развитие. В области речевого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понимания обращенной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экспрессивной речи в повседневном общении с окружающими;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 Образовательная деятельность с детьми третьего года жизни во взаимосвязи с коррекцией недостатков в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имитационных способностей, подражания;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эмоционального и ситуативно-делового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общения и сотрудничества ребенка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совместной с педагогическим работником предметно-практической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культурно-гигиенических навыков 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понимания речи и стимуляция активной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образ собственного "Я", учить узнавать себя в зеркале, на фотографиях.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ориентировочно-исследовательской активности и познавательных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сенсорно-перцептивной деятельности и всех видов восприятия, формирование представлений о цвете, форме,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окружающим миром: с предметами быта, обихода, с явлениями природы (дождь, снег, ветер, жара), с ближайшим окружением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выделять и узнавать предметы, а к 2-м годам - их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зрительное сосредоточение;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интерес к окружающим предметам и явлениям;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целостность, константность, предметность и обобщенность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понимания обращенной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экспрессивной речи в повседневном общении с окружающими;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34.3.4. Художественно-эстетическое развитие. Основными задачами образовательной деятельности во взаимосвязи с коррекционной работой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обучающихся эстетических чувств в отношении к окружающему миру;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изобразительным видам деятельности, развитие интереса к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музыкальной культуре;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эмоциональной сферы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творческих способностей в процессе приобщения к театрализованной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Ставятся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34.3.5. Физическое развитие. Основными задачами образовательной деятельности во взаимосвязи с коррекционной работой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укрепление здоровья обучающихся, становление ценностей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различных видов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психомоторики, общей и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навыков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 Содержание образовательной деятельности с детьми дошкольного возраста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 Социально-коммуникативное развитие в соответствии со Стандартом направлено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усвоение норм и ценностей, принятых в обществе, включая моральные и нравственные ценности;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малой родине и Отечестве, многообразии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общения и взаимодействия ребенка с другими детьми 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самостоятельности, целенаправленности и саморегуляции собственных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поддержку инициативы, самостоятельности и ответственности, обучающихся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позитивных установок к различным видам труда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безопасного поведения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Социализация, развитие общения, нравственное и патриотическое воспитание. Ребенок в семье и сообществе;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Самообслуживание, самостоятельность, трудовое воспитание;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задачи раздела "Социализация, развитие общения, нравственное и патриотическое воспитание. Ребенок в семье и сообществе":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основы нравственной 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детьми с ЗПР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обеспечивать адаптивную среду образования, способствующую освоению образовательной программы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 поддерживать положительную самооценку, уверенность ребенка в собственных возможностях и способностях;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мотивационно-потребностный, когнитивно-интеллектуальный, деятельностный компоненты культуры социальных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социально-коммуникативного развития направлено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поддержку спонтанной игры обучающихся, ее обогащение, обеспечение игрового времени и пространства;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социального и эмоционального интеллекта, эмоциональной отзывчивости, сопереживания,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общения и адекватного взаимодействия ребенка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нравственной культуры, усвоение норм и ценностей, принятых в обществе, включая моральные и нравственные;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34.4.1.4. Подготовительная группа (от 6 до 7-8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задачи раздела "Самообслуживание, самостоятельность, трудовое воспитание: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социального интеллекта на основе разных форм организации трудового воспитания в дошкольной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позитивных установок к различным видам труда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34.4.1.5.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34.4.1.6.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34.4.1.7.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34.4.1.8. Подготовительная группа (от 6 до 7-8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Общие задачи раздела "Формирование навыков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об опасных для человека и мира природы ситуациях и способах поведения в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передача детям знаний о правилах безопасности дорожного движения в качестве пешехода и пассажира транспортного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осторожного и осмотрительного отношения к потенциально опасным для человека и мира природы ситуациям.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дошкольниками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социального интеллекта, связанного с прогнозированием последствий действий, деятельности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ребенка к выбору безопасных способов деятельности и поведения, связанных с проявлением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34.4.1.9.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различает проезжую и пешеходную (тротуар) часть дороги;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знает об опасности пешего перемещения по проезжей части дороги;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знает о том, что светофор имеет три световых сигнала (красный, желтый, зеленый) и регулирует движение транспорта и пешеходов;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34.4.1.10.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34.4.1.11.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34.4.1.12. Подготовительная группа (от 6 до 7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познавательно-исследовательской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целостной картины мира, расширение кругозора.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дошкольниками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анализирующего восприятия при овладении сенсорными эталонами;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системы умственных действий, повышающих эффективность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мотивационно-потребностного, когнитивно-интеллектуального, деятельностного компонентов познания;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математических способностей и мыслительных операций у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познавательной активности, любознательности;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учебной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34.4.2.1.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34.4.2.2.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34.4.2.3.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34.4.2.4. Подготовительная группа (седьмой-восьмой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качестве основных разделов можно выделить: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художественной литературе.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Связанные с целевыми ориентирами задачи, представлены в Стандарте: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видов деятельности, способствующих развитию речи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познавательных интересов и познавательных действий ребенка в речевом общении и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мотивационно-потребностного, деятельностного, когнитивно-интеллектуального компонентов речевой и читательской 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грамотности.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овладение нормами речи: развитие звуковой и интонационной культуры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выражения своих чувств и мыслей с помощью речи, овладение эмоциональной культурой речевых высказываний.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дошкольниками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функционального базиса устной речи, развитие ее моторных и сенсорных компонентов;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речевой мотивации, формирование способов ориентировочных действий в языковом материале;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речи во взаимосвязи с развитием мыслительной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культуры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звуковой аналитико-синтетической активности как предпосылки к обучению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оптимизации образовательной деятельности необходимо определить исходный уровень речевого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34.4.3.1.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всех компонентов устной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34.4.3.2.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всех компонентов устной речи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34.4.3.3.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всех компонентов устной речи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34.4.3.4. Подготовительная группа (седьмой-восьмой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всех компонентов устной речи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литературной речи: развитие художественного восприятия, понимания на слух литературных текстов;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актуальная для работы с дошкольниками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34.4.4.1.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34.4.4.2.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34.4.4.3.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34.4.4.4. Подготовительная группа (седьмой-восьмой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 Связанные с целевыми ориентирами задачи художественно-эстетического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художественно-эстетического развития реализуются по следующим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"Художественное творчество";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"Конструктивно-модельная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познавательных интересов и действий, наблюдательности ребенка в изобразительной и конструктивной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художественного вкуса;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разных видов изобразительной и конструктивной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эстетического отношения к окружающему миру и творческих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предпосылок ценностно-смыслового восприятия и понимания произведений изобразительного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художественно-эстетической культуры, элементарных представлений об изобразительном искусстве и его жанрах;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эмоционального отношения, сопереживания персонажам художественных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Художественное творчество - 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продуктивной деятельности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изобразительных видов деятельности (лепка, рисование, аппликация и художественное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детского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поддержка инициативы и самостоятельности обучающихся в различных видах изобразительной деятельности и конструирования.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изобразительному искусству: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34.4.5.4. Подготовительная группа (от 6 до 7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Конструктивно-модельная деятельность - 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к конструктивной деятельности, знакомство с различными видами конструкторов и их деталями;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приобщать к конструированию;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подводить обучающихся к анализу созданных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желание сооружать постройки по собственному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обыгрывать постройки;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34.4.5.8. Подготовительная группа (от 6 до 7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Музыкальная деятельность - 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музыкально-художественной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восприятия музыки, интереса к игре на детских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интереса к пению и развитие певческих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музыкально-ритмических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к музыкальному искусству: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музыкальной культуры, элементарных представлений о музыкальном искусстве и его жанрах;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предпосылок ценностно-смыслового восприятия и понимания произведений музыкального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поддержка инициативы и самостоятельности, творчества обучающихся в различных видах музыкальной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34.4.5.9.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34.4.5.10.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34.4.5.11.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34.4.5.12. Подготовительная группа (7-й-8-й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задачи и содержание представлены двумя разделами: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начальных представлений о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Физическая культура.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раздела 1 "Формирование начальных представлений о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оказание помощи родителям (законным представителям) в охране и укреплении физического и психического здоровья 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34.4.6.1.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34.4.6.2.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34.4.6.3.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34.4.6.4. Подготовительная группа (7-й-8-й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Физическая культура - общие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актуальные для работы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общей и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34.4.6.5. Вторая младшая группа (от 3 до 4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34.4.6.6. Средняя группа (от 4 до 5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34.4.6.7. Старшая группа (от 5 до 6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34.4.6.8. Подготовительная группа (7-й-8-й год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35.1. На основном этапе дошкольного образования обучающихся с РАС социально-коммуникативное развитие согласно Стандарту направлено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усвоение норм и ценностей, принятых в обществе, включая моральные и нравственные ценности;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общения и взаимодействия ребенка с педагогическим работником и другими детьми; становление самостоятельности, целенаправленности и саморегуляции собственных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35.2.1. Формирование импрессивной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конвенциональных форм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спектра навыков коммуникации в сложной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спектра жизненных ситуаций, применительно к которым сформированы навыки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диалога, речевого взаимодействия в рамках простой беседы.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35.2.4. Знакомство с книжной культурой, детской литературой, понимание на слух текстов различных жанров детской литературы: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35.2.5. Формирование звуковой аналитико-синтетической активности как предпосылки обучения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начинать это направление работы следует как можно раньше, но основной её объём приходится на пропедевтический период.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интересов обучающихся, любознательности и познавательной мотивации;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познавательных действий, становление сознания;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воображения и творческой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познавательного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соотнесение количества (больше - меньше - равно);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соотнесение пространственных характеристик (шире - уже, длиннее - короче, выше - ниже);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различные варианты ранжирования;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начальные этапы знакомства с элементарными математическими представлениями (количество, число, часть и целое);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сличение звуков по высоте, силе, тембру, ритму и темпу звучания;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сличение различных материалов по фактуре и другим характеристикам;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первичных представлений о пространстве и времени; движении и покое;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причинно-следственных связях.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интересов обучающихся, любознательности и познавательной мотивации. Формирование познавательных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и расширение спектра интересов на основе мотивации, адекватной уровню развития ребёнка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воображения и творческой активности; возможно несколько вариантов: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основе произвольного подражания нарабатывается гибкость реакции, способность приспосабливать её к определённым конкретным условиям;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воображения посредством модификации, обогащения простейших его форм через доступные формы анализа собственного и чужого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35.4. Целевые установки по художественно-эстетическому развитию предусматривают: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эстетического отношения к окружающему миру;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представлений о видах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музыки, художественной литературы,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стимулирование сопереживания персонажам художественных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самостоятельной творческой деятельности обучающихся (изобразительной, конструктивно-модельной, музыкальной).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35.5. В образовательной области "физическое развитие" реализуются следующие целевые установки: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педагогического работника и по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 Пропедевтический этап дошкольного образования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35.6.1. Задачи подготовки к школе можно разделить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социально-коммуникативные,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поведенческие,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организационные,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навыки самообслуживания и бытовые навыки,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академические (основы чтения, письма, математики).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эти задачи решаются в ходе пропедевтического периода, главная цель которого - подготовить ребенка с аутизмом к школьному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35.6.2. Формирование социально-коммуникативных функций у обучающихся с аутизмом в пропедевтическом периоде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Таким образом, в ходе пропедевтического этапа в социально-коммуникативном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следует развивать потребность в общении;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понимать фронтальные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устанавливать и поддерживать контакт и взаимодействие с обучающимися и педагогическими работниками на уроках и во внеурочное время;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соблюдать регламент поведения в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35.6.3. Организационные проблемы перехода ребёнка с аутизмом к обучению в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выдерживать урок продолжительностью 30-40 минут, сохраняя достаточный уровень работоспособности;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спокойно относиться к чередованию уроков и перемен (что с учётом стереотипности обучающихся с аутизмом не всегда легко);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правильно реагировать на звонки (возможна гиперсензитивность) и контроль времени;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правильно (хотя бы не асоциально) вести себя в различных школьных ситуациях (на переменах, в столовой, в библиотеке, на прогулках).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индивидуально подбирается оптимальное для занятий время дня (лучше всего - утром, как в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следует помнить о неравномерности развития психических функций, включая интеллектуальные, у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целью профилактики пресыщения следует чередовать виды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мере развития коммуникации и овладения навыками общения необходимо постепенно переходить к групповым формам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35.6.4. Навыки самообслуживания и бытовые навыки, необходимые ребёнку с аутизмом к началу обучения в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35.6.5. Формирование академических навыков в пропедевтическом периоде дошкольного образования обучающихся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35.6.6. Основы обучения обучающихся с РАС чтению: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"дя-дя", "бел-ка"), так как это может зафиксировать послоговое скандированное чтение.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35.6.7. Основы обучения обучающихся с РАС письму: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Прежде всего, необходимо провести подготовительную работу, которая заключается в том, чтобы: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определить уровень психофизиологической готовности ребенка к обучению письму;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научить ребенка соблюдению гигиенических требований, необходимых при обучению графическим навыкам;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провести подготовительную работу непосредственно с простыми графическими навыками (штриховка, обводка, дорисовка);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провести работу по развитию пространственных представлений,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обводка по полному тонкому контуру (кратковременно),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обводка по частому пунктиру (кратковременно),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обводка по редким точкам (более длительный период),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обозначение точки "старта" написания буквы (более длительный период),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самостоятельное написание буквы, слога, слова (основной вид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Сначала нужно освоить написание всех строчных букв, потом - всех заглавных (особенно если ребёнок крайне стереотипен 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первая группа. Строчные буквы, которые пишутся в строке и при написании которых ведущим является круговое движение: "с", "о", "а";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вторая группа. Строчные буквы, которые пишутся в строке и при написании которых ведущим является движение "сверху вниз": "и", "й", "ц", "ш", "щ", "г", "п", "т", "н", "ч", "ъ", "ь", "ы";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третья группа. Строчные буквы, которые пишутся в строке и при написании которых ведущим является движение "снизу вверх": "л", "м",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пятая группа. Строчные буквы с элементами над строкой: "б", "в";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шестая группа: строчные буквы с элементами под строкой: "р", "ф", "у", "д", "з";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седьмая группа. Сложная комбинация движений: "э", "х", "ж", "к", "ю";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Порядок обучения написанию заглавных букв также подчиняется в первую очередь закономерностям графики.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Первая группа. Заглавные буквы, при написании которых ведущим является круговое движение "С", "О".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Вторая группа. Заглавные буквы, при написании которых ведущим является движение "сверху вниз": "И", "И", "Ц", "Ш", "Щ".</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Четвертая группа. Заглавные буквы, при написании которых ведущим является движение "снизу вверх": "Л", "А", "М",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Седьмая группа. Заглавные буквы, в написании которых используется сложная комбинация движений "В", "Д", "Н", "Ю", "К", "Э", "X", "Ж".</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35.6.8. Обучение обучающихся с расстройствами аутистического спектра основам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симультанности восприятия, чем 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формировании понятия числа можно выделить два крайних варианта проблем: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симультанности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фиксация на чисто количественных категориях и сложность понимания условия задач с конкретным содержанием.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От успешности решения проблем пропедевтического периода во многом 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 Социально-коммуникативное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 В области социального развития и коммуникации обучающихся от 2-х до 6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пробуждения у ребенка ответных реакций и инициативы на общение с ним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адекватные реакции на смену режимных моментов: питание, сон, бодрствование.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аффективно-личностные связи как основу возникновения представлений образа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интерес к другим детям, привлекая внимания через использования игрушки в руках другого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ситуации для взаимодействия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непродолжительное время играть рядом с детьми, протягивать им игрушку;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поддерживая и сохраняя внимание ребенка к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36.1.3. Ориентиры развития к концу первого года жизни ребенка.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визуально контактировать с близким педагогическим работником в процессе телесных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прослеживать взглядом за матерью и ее указательным жестом;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посылать матери сигналы, ориентирующие на приглашение к взаимодействию (поворот головы лицом к матери, взгляд в глаза, улыбка);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ориентирование поведение на режимные моменты: процесс питания, бодрствования и сна.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36.1.4. При формировании предметно-игровых действий у обучающихся от 2 месяцев до 1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раскрытие руки из позы свернутости путем использования теплых салфеток, легкого поглаживания руки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хватания (отрабатывая различные виды захвата) и удержания игрушки в руке;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двигательную активность на интересный, новый, яркий предмет (игрушку), учить тянуться рукой к этому предмету.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противопоставление большого пальца другим пальцам руки при захвате погремушки;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рассматривать игрушку в своей руке, перекладывая ее из одной руки в другую, выполнять с ней специфические манипулятивные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36.1.5. Ориентиры развития к концу первого года обучения.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захватывать и удерживать игрушку, противопоставляя большой палец руки остальным;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перекладывать игрушку из одной руки в другую, производить с ней специфические манипулятивные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(проявлять действия) откликаться на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откликаться на свое имя (показывать рукой на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потешкам, считалкам, развивая внимание ребенка к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навыки социального поведения: умения выполнять элементарные действия в процессе выполнения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36.1.7. В области социального развития и коммуникации обучающихся от 1-го года 6-ти месяцев до 2-х лет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откликаться на свое имя, называть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36.1.8. В области социального развития и коммуникации обучающихся от 2-х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 2-х лет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действовать совместно с другими детьми, действовать по подражанию педагогическому работнику и другим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использовать коммуникативные средства общения с педагогическим работником (жесты, слова: "привет, пока, на,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использовать жесты и слова при взаимодействии с педагогическим работником и с другими детьми в различных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ориентироваться на оценку педагогического работника своих действий, регулировать свое поведение с учетом этой 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36.1.9. В области социального развития и коммуникации обучающихся от 2-х лет 6-ти месяцев до 3-х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 обучающихся умения откликаться на свое имя и называть себя по имени;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положительному восприятию других детей (инициативные действия положительного характера), выполнять совместные действия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использовать коммуникативные средства общения, направленные на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адекватное поведение в быту, на занятиях, подчинение режимным моментам в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36.1.10.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игрушке и различным предметно-игровым действиям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вставлять плоские фигурки в прорези на доске (при выборе из двух);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ложкой как основным и вспомогательным орудием, откликаться на свое имя, называть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показывать по речевой инструкции педагогического работника свои основные части тела и лица (глаза, нос, ноги, руки, уши);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коммуникативные средства общения со педагогическим работником (жесты, слова: "привет, пока, на,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понимать и использовать жесты и слова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36.1.11. При формировании игры основными задачами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ставить игрушку (предмет) на определенное место;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удерживать предметы (игрушки) двумя руками и выпускать их из рук, отдавая педагогическому работнику (позже другому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снимать и нанизывать шарики и (или) колечки на стержень без учета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вставлять в прорези коробки соответствующие плоскостные фигурки (доски Сегена, "зоопарк");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интерес к объемным формам, учить опускать объемные геометрические фигуры в разнообразные прорези коробки (выбор из 2 - 3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использовать музыкальную игрушку, нажимая на разные кнопки указательным пальцем и прослушивая разные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доставать предметы и игрушки (рыбок, шарики, уточек) сачком из воды и перекладывать их в тарелочки, формируя взаимодействие обеих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формированию умения действовать ложкой как орудием, пересыпая ею сыпучие вещества;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36.1.12.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игрушке и различным предметно-игровым действиям с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вставлять плоские фигурки в прорези на доске (при выборе из двух);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ложкой как основным и вспомогательным орудием.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потребность в эмоционально-личностном контакте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интерес к ситуативно-деловому контакту со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обыгрывать сюжетные и дидактические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эмоциональное отношение к обыгрываемому предмету или игрушке;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подвижным играм;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играть рядом, не мешая друг другу;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представления о себе как о субъекте деятельности, о собственных эмоциональных состояниях, потребностях, желаниях, интересах;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уверенность, чувство раскрепощенности и защищенности в условиях психологического комфорта, предупреждая детские страхи;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представления о своем "Я", о своей семье и о взаимоотношениях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36.1.14.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способы адекватного реагирования на свои имя и фамилию (эмоционально, словесно, действиями);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представления о себе и о своей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узнавать и выделять себя на индивидуальной и групповой фотографиях;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 обучающихся умения выделять и называть основные части тела (голова, шея, туловище, живот, спина, руки, ноги, пальцы);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показывать на лице и называть глаза, рот, язык, щеки, губы, нос, уши; на голове - волосы;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определять простейшие функции организма: ноги ходят; руки берут, делают; глаза смотрят; уши слушают;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действиями другого ребенка и игрой нескольких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эмоционально положительно реагировать на других детей и включаться в совместные действия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потребность в любви, доброжелательном внимании значимых педагогических работников 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называть свое имя и фамилию, имена родителей (законных представителей), педагогических работников и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называть свой возраст, день рождения, место жительства (город, поселок);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интересы и предпочтения в выборе любимых занятий, игр, игрушек, предметов быта;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осуществлять элементарную оценку результатов своей деятельности и деятельности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36.1.15.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выражать свои чувства (радость, грусть, удивление, страх, печаль, гнев, жалость, сочувствие);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играть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эмоциональное состояние персонажей в процессе игры (радость, печаль, тревога, страх,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предварительному планированию этапов предстоящей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драматизировать понравившиеся детям сказки и истории;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распознавать связь между выраженным эмоциональным состоянием и причиной, вызвавшей это состояние;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элементарную самооценку своих поступков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осознавать и адекватно реагировать на доброжелательное и недоброжелательное отношение к ребенку со стороны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переживания эмпатийного характера (сострадание, сочувствие, отзывчивость, взаимопомощь, выражение радости);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отношение к своим чувствам и переживаниям как к регуляторам общения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умения начинать и поддерживать диалог с педагогическим работником,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простейшие способы разрешения возникших конфликтных ситуаций;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36.1.16.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передавать эмоциональное состояние персонажей (горе, радость и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здороваться при встрече с педагогическим работником и другими детьми, прощаться при расставании;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благодарить за услугу, за подарок, угощение;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адекватно вести себя в знакомой и незнакомой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доброжелательное отношение к знакомым и незнакомым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элементарную самооценку своих поступков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адекватно реагировать на доброжелательное и недоброжелательное отношение к себе со стороны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замечать изменения настроения родителей (законных представителей), педагогического работника или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начинать и поддерживать диалог с другими детьми,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владеть одним-двумя приемами разрешения возникших конфликтных ситуаций (пригласить педагогического работника, уступить другому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обращаться к педагогическим работникам за помощью;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навык опрятности;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пользоваться туалетом, выходя из туалета чистыми, одетыми;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мыть руки после пользования туалетом и перед едой;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навык аккуратной еды - пользоваться чашкой, тарелкой, ложкой, салфеткой, правильно вести себя за столом;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пользоваться носовым платком;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навык раздевания и одевания, уходу за снятой одеждой;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оценивать свой внешний вид с использованием зеркала и зрительного 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36.1.18.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работу с детьми по привитию культурно-гигиенических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закреплять у обучающихся навык умывания;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мыть ноги перед сном;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пользоваться расческой;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навык ухода за полостью рта - полоскание рта после еды, чистка зубов утром и вечером;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навыки самоконтроля и ухода за своим внешним видом.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36.1.19.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унитазом;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надевать штаны и колготы после пользования туалетом, выходить из туалета одетыми;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засучивать рукава без закатывания;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мыть руки мылом, правильно пользоваться мылом, намыливать руки круговыми движениями, самостоятельно смывать мыло;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вытирать руки насухо, развертывая полотенце;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есть ложкой, правильно держать ее в правой руке (в левой для левшей) между пальцами, а не в кулаке;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набирать в ложку умеренное количество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подносить ложку ко рту плавным движением;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есть не торопясь, хорошо пережевывая пищу;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помогать хлебом накладывать пищу в ложку;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салфеткой;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благодарить после 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снимать и надевать штаны, рейтузы, шапку, обувь, рубашку, кофту, платье;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снимать верхнюю одежду;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аккуратно вешать одежду и ставить обувь в свой шкафчик;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правильно надевать обувь, различать правый и левый ботинок;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регулярно причесываться;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чистить зубы и полоскать рот после 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36.1.20. При обучении хозяйственному труду обучающихся среднего дошкольного возраста являются основными задачами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желание трудиться, получать удовлетворение от результатов своего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замечать непорядок в одежде, в знакомом помещении, на знакомой территории и устранять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взаимодействовать с другими детьми в процессе выполнения хозяйственно-бытовых поручений;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чувство гордости за результаты своего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36.1.21. При обучении хозяйственному труду обучающихся у обучающихся старшего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желание трудиться, умение получать удовлетворение от результатов своего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умения наводить порядок в своей одежде, в знакомом помещении, на знакомой территории;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практические действия, которые необходимы для ухода за растениями на участке и животными из живого уголка;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свои практические действия в соответствии с планом занятий и с учетом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способы сотрудничества обучающихся в процессе выполненной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бережному отношению к орудиям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самостоятельность и активность обучающихся в процессе трудовой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36.1.22.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получать удовлетворение от результатов своего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наводить порядок в одежде, в знакомом помещении, на знакомой территории;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знакомым рабочим инвентарем;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ухаживать за растениями дома и на участке; выполнять элементарные действия по уходу за домашними животными;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сотрудничать с другими детьми при выполнении определенных поручений;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обязанности дежурного по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передавать друг другу поручения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давать словесный отчет о выполненной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бережно относиться к орудиям труда, к результатам своего труда и труда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оказывать помощь нуждающимся в ней педагогических работников и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36.1.23. При формировании игры.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обыгрывать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эмоциональное отношение к обыгрываемому предмету или игрушке;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подвижным играм;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играть рядом, не мешая друг другу;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36.1.24. При формировании игры.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воспроизводить цепочку игровых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вводить в игру элементы сюжетной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деятельностью педагогических работников, фиксировать результаты своих наблюдений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нормами поведения в ходе новых для обучающихся форм работы - экскурсии, походы в магазин, в медицинский кабинет;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участвовать в драматизации сказок с простым сюжетом;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36.1.25. При формировании игры.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играть не только рядом, но и вместе, небольшими группами, объединяясь для решения игровой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представления обучающихся о взаимоотношениях между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в игре представления о содержании деятельности педагогических работников на основе наблюдений за их трудом;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осуществлять перенос усвоенных игровых способов действий из ситуации обучения в свободную игровую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самостоятельную деятельность обучающихся, насыщая сюжет игровыми ситуациями;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самостоятельно принимать решения о выборе будущей игры, закладывая основы планирования собственной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обучающихся драматизировать понравившиеся им сказки и истории;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играть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эмоциональное состояние персонажей в процессе игры (радость, печаль, тревога, страх,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предварительному планированию этапов предстоящей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драматизировать понравившиеся детям сказки и истории.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36.1.26.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играть с желанием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передавать эмоциональное состояние персонажей (горе, радость и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отражать в игре события реальной жизни, переносить в игру увиденное детьми в процессе экскурсий и наблюдений;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знакомых сюжетно-ролевые играх ("Семья", "Магазин", "Больница", "Парикмахерская", "Почта", "Аптека", "Цирк", "Школа", "Театр");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передавать в игре с помощью специфических движений характер персонажа, повадки животного, особенности его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в игре знаки и символы, ориентироваться по ним в процессе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выбирать настольно-печатную игру и партнера для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коллективной драматизации знакомых сказок или рассказов;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готовность к социальному взаимодействию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 Познавательное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 В области сенсорного развития обучающихся от 2-х до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зрительных реакций, стимулировать прослеживающую функцию глаз при использовании ярких звучащих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реагирования на яркие зрительные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пространственное восприятие, развивая согласованные движения обоих глаз при использовании движущейся игрушки (или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манипулятивные действия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слуховые ориентировочные реакции на звучащие стимулы (погремушки, колокольчики, шарманки);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проявления эмоциональных и двигательных реакций на звучание знакомых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реагирования на тактильные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реакции на тактильные стимулы, активизировать реакции ребенка улыбкой, ласковыми словами;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 Познавательное развитие. В области сенсорного развития обучающихся от 2-х до 6-ти месяцев от 6-ти до 12-ти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у ребенка зрительного восприятия с опорой на другие виды ощущений и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выработке системы зрительно-слухо-двигательных связей;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слуховые реакции на знакомые звучащие игрушки, знакомить их с новыми звуками (дудочки, бубен, металлофон);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прослеживание и возникновение связи "глаз-рука" (предпосылки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36.2.3. Ориентиры развития к концу первого года жизни ребенка.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ориентировочные реакции на зрительные, слуховые, ориентировочные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фиксировать взгляд на яркой игрушке, прослеживать за двигающимся стимулом;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специфические манипуляции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осуществлять поворот головы на указанный педагогическим работником знакомый предмет или игрушку.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36.2.4. При ознакомлении с окружающим обучающихся от 2-х до 6-ти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36.2.5. При ознакомлении с окружающим обучающихся от 6-ти месяцев до 1-го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к игрушкам и действиям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действия с предметами быта: учить держать бутылочку (чашку), из которой пьет;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ребенка держать в руках и подносить ко рту предметы еды: кусочек банана, яблока, баранку;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36.2.6. Ориентиры развития к концу первого года жизни ребенка.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положительно реагировать на родителей (законных представителей),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положительные реакции на знакомые игрушки, тянуться к ним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освоению указательного жеста, применяя совместные действия или непосредственное подражание;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игрушками - двигателями (катать каталку, катать коляску с игрушкой);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восприятия новых звуков музыкальных игрушек (барабан, бубен, свирель, рояль);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слуховое восприятие звуков природы (шум ветра, шум воды), голосов животных и птиц, подражать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понимание обращенной речи, стимулировать элементарные речевые реакции;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36.2.10.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дифференцировать звучание знакомых музыкальных игрушек (выбор из 2-х), выполняя при этом определенные условные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играм с водой и песком, действовать по показу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понимать слова "Дай", "На", "Возьми", "Иди", "Сядь".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36.2.11. При ознакомлении с окружающим: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36.2.12.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знакомым дидактическим и сюжетным игрушкам, действовать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выделять их по речевой инструкции: "Покажи, где кукла?" (выбор из двух: неваляшка, мячик; кукла, машина);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показывать на картинках по речевой инструкции: "Покажи собачку?" (выбор из двух: собака, птичка; кошка, птичка).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воспитание и развитие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количественных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окружающим.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36.2.14. В области "Сенсорное воспитание и развитие внимания" работа ведется по нескольким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зрительного восприятия и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слухового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слухового восприятия и фонематического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тактильно-двигательного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вкусовой чувствительности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36.2.15.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 обучающихся умение воспринимать отдельные предметы, выделяя их из общего фона;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различать свойства и качества предметов: мягкий - твердый, мокрый - сухой, большой т- маленький, громкий - тихий, сладкий - горький;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определять выделенное свойство словесно (сначала в пассивной форме, а затем в отраженной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поисковые способы ориентировки - пробы при решении игровых и практических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36.2.16.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дифференцировать внешние, чувственно воспринимаемые свойства, качества и отношения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выделять основной признак в предметах, отвлекаясь от второстепенных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образы восприятия, учить запоминать и называть предметы и их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поисковые способы ориентировки - пробы, примеривание при решении практических или игровых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целостные образы предметов, образы-представления о знакомых предметах, их свойствах и качествах;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36.2.17.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соотносить действия, изображенные на картинке, с реальными действиями; изображать действия по картинкам;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производить сравнение предметов по форме и величине, проверяя правильность выбора практическим примериванием;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вычленять цвет (форму, величину) как признак, отвлекаясь от назначения предмета и других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пространственными отношениями между предметами: высокий - низкий, выше - ниже; близко - далеко, ближе - дальше;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воспроизводить пространственные отношения по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опознавать предметы по описанию, с опорой на определяющий признак (цвет, форма, величина);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изображать целый предмет с опорой на разрезные картинки (составление целого из частей в представлении);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форму и величину предметов в лепке после зрительно-тактильного обследования;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представления у обучающихся о звуках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у обучающихся вкусовую чувствительность и формировать представления о разнообразных вкусовых качествах.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36.2.18.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соотносить действия, изображенные на картине, с реальными действиями (выбор из 3-4-х);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дорисовывать недостающие части рисунка;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воссоздавать целостное изображение предмета по его частям;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соотносить форму предметов с геометрической формой - эталоном;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ориентироваться в пространстве, опираясь на схему собственного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дифференцировать цвета и их оттенки и использовать представления о цвете в продуктивной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разнообразную цветовую гамму 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описывать различные свойства предметов: цвет, форму, величину, качества поверхности, вкус;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воспроизводить по памяти наборы предложенных слов и словосочетаний (2-3);</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дифференцировать звуки окружающей действительности на бытовые шумы и звуки явлений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группировать предметы по образцу и по речевой инструкции, выделяя существенный признак, отвлекаясь от других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обобщенные представления о некоторых свойствах и качествах предметов 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ориентироваться по стрелке в знакомом помещении;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простой схемой-планом.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36.2.19. При формировании мышления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обобщенные представления о вспомогательных средствах и предметах-орудиях фиксированного назначения;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проблемно-практическими ситуациями и проблемно-практическими задачами;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способы ориентировки в условиях проблемно-практической задачи и способы ее решения;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36.2.20.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анализировать условия проблемно-практической задачи и находить способы ее практического решения;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навык использования предметов-заместителей в игровых и бытовых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пользоваться методом проб, как основным методом решения проблемно-практических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обобщать практический опыт в словесных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36.2.21.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умение анализировать проблемно-практическую задачу;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восприятие целостной сюжетной ситуации, изображенной на картинках;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умения выполнять операции сравнения, обобщения, элементы суждения, умозаключения;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анализировать сюжеты со скрытым смыслом;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соотносить текст с соответствующей иллюстрацией;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задания на классификацию картинок, выполнять упражнения на исключение "четвертой лишней" картинки.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36.2.22.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производить анализ проблемно-практической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анализ наглядно-образных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устанавливать связи между персонажами и объектами, изображенными на картинках;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сопоставлять и соотносить текст с соответствующей иллюстрацией;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задания на классификацию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упражнения на исключение "четвертой лишней" картинки.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выделять, различать множества по качественным признакам и по количеству;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способы усвоения общественного опыта (действия по подражанию, образцу и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практические способы ориентировки (пробы, примеривание);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выделять и группировать предметы по заданному признаку;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выделять 1, 2 и много предметов из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различать множества по количеству: 1, 2, много, мало, пустой, полный;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составлять равные по количеству множества предметов: "столько..., сколько...";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сопоставлять численности множеств, воспринимаемых различными анализаторами в пределах двух без пересчета;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36.2.24.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организовывать практические действия обучающихся с различными предметами и непрерывными множествами (песок, вода, крупа);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сравнивать множества по количеству, устанавливая равенство или неравенство;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осуществлять преобразования множеств, изменяющих и сохраняющих количество;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сравнения и преобразования множеств учить обучающихся использовать практические способы проверки - приложение и наложение;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пересчитывать предметы и выполнять различные операции с множествами (сравнение, объединение и разъединение) в пределах трех;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36.2.25.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проводить с детьми в свободное от занятий время сюжетно - дидактические игры с математическим содержанием "Магазин", "Автобус";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активный словарь обучающихся, связанный с математическими представлениями;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планирующую функцию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математические представления во взаимодействии с другими видами деятельности (изобразительной, конструктивной и игровой);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самостоятельно составлять арифметические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с цифрами в пределах пяти;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устному счету до десяти в прямом порядке и от семи в обратном порядке.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осмыслению обучающихся последовательности чисел и места каждого из них в числовом ряду;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счету от заданного до заданного числа в пределах десяти;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измерительные навыки, знакомить обучающихся с использованием составных мерок.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36.2.26.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осуществлять количественный счет в прямом и обратном порядке, счет от средних членов ряда, порядковый счет в пределах шести;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осуществлять преобразования множеств, предварительно проговаривая 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место числа в числовом ряду и отношения между смежными числами; решать задачи по представлению и отвлеченно в пределах пяти;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измерять, отмеривать непрерывные множества, используя условную мерку; уметь использовать составные мерки.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36.2.27. При ознакомлении с окружающим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интерес к изучению объектов живого и неживого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предметами окружающего мира, близкими детям по ежедневному опыту;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некоторыми свойствами объектов живой и неживой природы в процессе 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умение правильно вести себя в быту с объектами живой и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36.2.28.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расширять ориентировку обучающихся в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начать формирование у обучающихся представлений о целостности человеческого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деятельностью и поведением человека в повседневной жизни и в труде;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предметами окружающей действительности - игрушки, посуда, одежда, мебель;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последовательному изучению объектов живой и неживой природы, наблюдению за ними и их описанию;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временные представления: лето, осень, зима;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обучающихся действовать с объектами природы на основе выделенных признаков и представлений о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представления о живой и неживой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выделять характерные признаки объектов живой и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наблюдениям в природе и за изменениями в природе и погоде;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основы экологической культуры: эмоциональное, бережное отношение к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36.2.29.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обобщенное представление о человеке (тело, включая внутренние органы, чувства, мысли);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дифференцировать предметы и явления живой и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соотносить явления окружающей действительности и деятельность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обобщенные представления о характерных признаках групп и категорий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временные представления (времена года: лето, осень, зима, весна; время суток - ночь, день);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расширять у обучающихся представления о свойствах и качествах предметов и явлений, объектах живой и неживой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пополнять представления обучающихся вновь изучаемыми категориями свойств и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представления о вариативности выделяемых признаков и различных основаниях для осуществления классификации;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представления о видах транспорта;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временные представления (о временах года, об их последовательности, о времени суток, днях недели);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 обучающихся представления о времени и расширять умение соотносить свою деятельность с категорией времени;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представления о труде людей и значимости той или иной профессии 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элементы самосознания на основе понимания изменчивости возраста и времени.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36.2.30.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свое имя, фамилию, возраст;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город (населенный пункт), в котором ребенок проживает;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страну;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сигналы светофора, уметь переходить дорогу на зеленый сигнал светофора;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и показывать на картинках людей следующих профессий: врач,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учитель, повар, парикмахер, продавец, почтальон, шофер;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выделять на картинках изображения предметов транспорта, мебели, продуктов,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инструментов, школьных принадлежностей и называть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деревья, траву, цветы, ягоды и называть некоторые из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отдельных представителей диких и домашних животных, диких и домашних птиц и их детенышей;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признаки четырех времен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части суток: день и ночь.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 В области речевого развития обучающихся от 2-х до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36.3.1. В области речевого развития обучающихся от 6-ти месяцев до 1-го года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активного лепета как важного компонента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36.3.2. Ориентир развития к концу первого года жизни ребенка.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гулить в ситуации общения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произносить отдельные звуки при эмоциональном общении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36.3.3. Речевое развитие обучающихся от 1-го года до 1-го года 6-ти месяцев,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создавать условия для развития активного лепета как важного компонента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брать, удерживать и бросать предметы (игрушки) одной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брать и удерживать предметы двумя руками ("Собери мячи в корзину", "Держи шарик", "Переложи обруч");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36.3.4. Речевое развитие обучающихся от 1-го года 6-ти месяцев до 2-х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речевые реакции обучающихся,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слухового восприятия при использовании различных игр с музыкальными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пользоваться жестом, понимать и выполнять инструкцию "дай", "на", "возьми".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обучающихся к речевым высказываниям в результате действий с игрушками ("ляля топ-топ", "машина би-би", "дудочка ду-ду"),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элементарные действия по инструкции педагогического работника: "поиграй, ладушки", "покажи, ручки";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36.3.5. Речевое развитие обучающихся от 2-х до 3-х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речевые реакции в процессе речевого общения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слушать и выполнять какое-либо действие по ходу чтения потешки или стихотворения;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слушать песенки, стихи, потешки, обращая внимание на артикуляцию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к произношению звукоподражания и прознесению лепетных слов (ам-ам, ку-ку, ту-ту, ква-ква, мяу- мяу, кар-кар);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активизации обучающихся к речевым высказываниям в результате действий с игрушками ("паровоз - ту-ту", "самолет - ууу");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отвечать на вопросы: "Хочешь пить?" - "Да! Нет!", выражать свои потребности словом: "Дай пить", "Хочу сок", "Хочу спать";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задавать вопросы в игровой ситуации: "Тук, тук. Кто там?", "Где кошка?" "Кто пришел?"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36.3.6.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знакомую инструкцию педагогического работника: "Покажи, как птичка летает", "Покажи, как мишка спит";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желание слушать;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выражать свои потребности, жестом или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потребность в речевом высказывании с целью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окружающим людям, их именам, действиям с игрушками и предметами и к называнию этих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представление о том, что все увиденное, интересное, новое можно отразить в собственном речевом высказывании;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 обучающихся предпосылки к развитию речи и формировать языковые способности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отвечать на простейшие вопросы о себе и ближайшем окружении;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потребность у обучающихся высказывать свои просьбы и желания словами;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36.3.8.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умения высказывать свои потребности в активной фразовой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узнавать и описывать действия персонажей по картинкам;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пользоваться фразовой речью, состоящей из двух-трех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разучивать с детьми потешки, стихи, поговорки, считалки;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составлять небольшие рассказы в форме диалога с использованием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употреблять глаголы 1-го и 3-го лица ед. числа и 3-го лица множественного числа ("Я рисую", "Катя танцует", "Обучающиеся гуляют");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грамматический строй речи (согласование глаголов с существительными, родительный падеж имен существительных);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употреблять в активной речи предлоги на, под, 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речевые формы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составлять описательные рассказы по предъявляемым игрушкам;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познавательную функцию речи: задавать вопросы и отвечать на вопросы;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активную позицию ребенка в реализации имеющихся у него языковых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36.3.9.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потребность выражать свои мысли, наблюдения и эмоциональные переживания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уточнять и обогащать словарный запас дошкольников;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начать формировать у обучающихся процессы словообразования;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образовывать множественное число имен существительных;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строить фразы из трех-четырех слов сначала по действиям с игрушками, затем по картинке, употребляя знакомые глаголы;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понимать и передавать характер, особенности и повадки знакомых персонажей сказок, рассказов и мультфильмов;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понимать прочитанный текст, уметь передавать его содержание по уточняющим вопросам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разучивать наизусть стихи, считалки, потешки, скороговорки;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понимать и отгадывать загадки;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придумывать различные рассказы по наглядной модели-схеме;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поощрять речевые высказывания обучающихся в различных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36.3.10.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вербальные формы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выражать свои впечатления, чувства и мысли в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обучающихся пользоваться в речи монологическими и диалогическими формами;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грамматический строй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понимание у обучающихся значения глаголов и словосочетаний с ними в настоящем, прошедшем и будущем времени;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уточнить понимание детьми значения изученных предлогов, учить пониманию и выполнению инструкции с предлогами на, под, в, за, около, у, из, между;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употреблять в речи существительные в родительном падеже с предлогами у, из;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понимание обучающихся значения слов (различение глаголов с разными приставками, употребление однокоренных существительных);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выполнению действий с разными глаголами и составлять фразы по картинке;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рассказыванию по картинке и составлению рассказов по серии сюжетных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составлять предложения и небольшой рассказ по сюжетной картинке;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рассказыванию об увиденном;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придумывать различные рассказы по наглядной модели-схеме;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разучивать с детьми стихи, загадки, считалки, пословицы и поговорки; поощрять их использование детьми в процессе игры и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регулировать свою деятельность и поведение посредством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 обучающихся в речевых высказываниях элементы планирования своей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культуру речи обучающихся в повседневном общении обучающихся и на специально организованных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36.3.11.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готовность к социальному взаимодействию в коллективе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выражать свои мысли, наблюдения и эмоциональные переживания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в повседневном общении фразовой речью, состоящей из трех-четырех словных фраз;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употреблять в речи названия предметов и детенышей животных с использованием уменьшительно-ласкательных суффиксов;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понимать и использовать в активной речи предлоги "в", "на", "под", "за", "перед", "около", "у", "из", "между";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в речи имена существительные и глаголы в единственном и множественном числе;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в речи глаголы настоящего и прошедшего времени;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строить фразы и рассказы, состоящие из трех-четырех предложений, по картинке;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прочитать наизусть 2-3 разученные стихотворения;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ответить на вопросы по содержанию знакомой сказки, перечислить ее основных персонажей, ответить, чем закончилась сказка;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знать 1-2 считалку, уметь завершить потешку или поговорку;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планировать в речи свои ближайшие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Основными направлениями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музыкальное воспитание и театрализованная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художественной литературой;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продуктивная деятельность (изобразительная деятельность (лепка, аппликация, рисование); ручной 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эстетическое воспитание средствами эстетического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проявлять реакции на звучание музыки (поворачивать голову в сторону звучания, улыбаться);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слушать музыку, показывать рукой на источник музыки (где музыка?);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к звучанию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потребность к прослушиванию музыкальных произведений совместно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с музыкальными игрушками: стучать в барабан, трясти бубен, играть с погремушкой, нажимать на звучащие резиновые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 Ориентиры развития к концу первого года жизни ребенка.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эмоциональные или двигательные реакции на звучание разных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действовать с музыкальными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развития у обучающихся интереса к звучанию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у обучающихся к прослушиванию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показывать источник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возможности действовать с музыкальными игрушками: колокольчиком, детским роялем;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интерес к прослушиванию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знакомить с музыкальными игрушками (металлофоном, бубном, дудочкой), учить действовать с ними, извлекая звуки;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указывать источник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делать предпочтения в выборе музыкальных игрушек или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продолжать проявлять дифференцированные реакции на звучание веселой и грустной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интерес к выполнению под музыку плясовые движения в паре с педагогическим работником или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внимательно слушать музыку и выполнять простые игровые и имитационные действия (убаюкивать куклу; летать, как птички; топать, как мишки).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36.4.4. Музыкальное воспитание и театрализованная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 обучающихся интереса к музыкальной культуре, театрализованным постановкам и театрализованной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приобщение обучающихся к художественно-эстетической культуре средствами музыки и кукольного театра;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умения вслушиваться в музыку, запоминать и различать знакомые музыкальные 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ритмичности движений, умение ходить, бегать, плясать, выполнять простейшие игровые танцевальные движения под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умения обучающихся участвовать в коллективной досуговой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индивидуальных художественно-творческих способностей дошкольников;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36.4.5.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внимательно слушать музыкальные произведения и игру на различных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соотносить характер музыки с характером и повадками персонажей сказок и представителей животного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петь индивидуально, подпевая педагогическому работнику слоги и слова в знакомых песнях;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согласовывать движения с началом и окончанием музыки, менять движения с изменением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проявлять эмоциональное отношение к проведению праздничных утренников, занятий - развлечений и досуговой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36.4.6.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формировать эмоционально-ассоциативное и предметно-образное восприятие музыкальных произведений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формировать у обучающихся навык пластического воспроизведения ритмического рисунка фрагмента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обучающихся различать голоса других детей и узнавать, кто из них поет;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обучающихся петь хором несложные песенки в примарном (удобном) диапазоне, соблюдая одновременность звучания;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формировать элементарные представления о разных видах искусства и художественно-практической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совершенствовать умения запоминать, узнавать знакомые простейшие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стимулировать желание обучающихся передавать настроение музыкального произведения в рисунке, поделке,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формировать ясную дикцию в процессе пения, учить пониманию и выполнению основных дирижерских жестов: внимание, вдох, вступление, снятие;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развивать у обучающихся интерес к игре на деревозвучных, металлозвучных и других элементарных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поощрять стремление обучающихся импровизировать на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формировать начальные представления о театре, его доступных видах: кукольном (на ширме), плоскостном (на столе, на фланелеграфе), создавая у обучающихся радостное настроение от общения с кукольными персонажами.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36.4.7.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эмоционально откликаться на содержание знакомых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музыку различных жанров (марш, колыбельная песня, танец, русская плясовая);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выученные музыкальные 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отдельные плясовые движения в паре с партнером - ребенком 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иметь элементарные представления о театре, где артисты или куклы (которых оживляют тоже артисты) могут показать любимую сказку;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коллективных театрализованных представлениях.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36.4.8. Ознакомление с художественной литературой.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эмоциональную отзывчивость на литературные произведения и интерес к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слушать художественный текст и реагировать на его содержание;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вырабатывать умение слушать рассказывание и чтение вместе с группой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игровые действия, соответствующие тексту знакомых потешек, сказок;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у обучающихся эмоциональный отклик на ритм, музыкальность народных произведений, стихов и песенок;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узнавать при многократном чтении и рассказывании литературные произведения и их героев;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ребенка повторять отдельные слова и выражения из стихов и сказок;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рассматривать иллюстрации, узнавать в них героев и отвечать на элементарные вопросы по содержанию иллюстрации;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36.4.9.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развивать умение слушать художественный текст и следить за развитием его содержания;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вырабатывать умение слушать рассказывание и чтение вместе с группой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выполнять игровые действия, соответствующие тексту знакомых потешек, сказок, стихов;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литературными образами игровую, изобразительную деятельность обучающихся и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36.4.10.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формировать у обучающихся запас литературных художественных впечатлений;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знакомить обучающихся с отдельными произведениями и их циклами, объединенными одними и теми же героями;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привлекать обучающихся к самостоятельному рассказыванию знакомых произведений, к их обыгрыванию и 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продолжать вырабатывать умение слушать рассказывание и чтение вместе со всей группой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учить обучающихся прослушивать фрагменты знакомых сказок в аудиозаписи, уметь рассказать продолжение сказки или рассказа;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воспитывать у обучающихся индивидуальные предпочтения к выбору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продолжать обогащать литературными образами игровую, театрализованную, изобразительную деятельность обучающихся и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создавать условия для расширения и активизации представлений о литературных художественных произведениях у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познакомить обучающихся с различием произведений разных жанров: учить различать сказку и стихотворение;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учить обучающихся узнавать и называть несколько авторских произведений художественной литературы и их авторов;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продолжать воспитывать у обучающихся индивидуальные предпочтения к выбору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формировать у обучающихся динамичные представления о многогранности художественного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36.4.11.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разные жанры - сказку и стихотворение;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ответить на вопросы по содержанию знакомых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наизусть небольшие стихотворения (3-4);</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коллективной драматизации известных литературных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и называть несколько авторских произведений художественной литературы и их авторов;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подбирать иллюстрации к знакомым художественным произведениям (выбор из 4-5-ти);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называть свое любимое художественное произведение.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процессу лепки;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проявлять эмоции при работе с пластичными материалами (глина, тесто, пластилин);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представление о поделках как об изображениях реальных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раскатывать тесто (глину, пластилин) между ладонями прямыми и круговыми движениями, соединять части, плотно прижимая их друг к другу;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приучать обучающихся лепить на доске, засучивать рукава перед лепкой и не разбрасывать глину (тесто, пластилин);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сидеть за столом;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умения аккуратного выполнения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называть предмет и его изображение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положительное эмоциональное отношение к самой деятельности и ее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36.4.13.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лепке;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создавать самостоятельные лепные поделки;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сравнивать готовую лепную поделку с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лепные поделки по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обучающихся рассказывать о последовательности выполнения лепных поделок;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способы обследования предметов перед лепкой (ощупывание);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использовать при лепке различные приемы: вдавливание, сплющивание, прищипывание;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лепить предметы из двух частей, соединяя части между собой (по подражанию, образцу, слову).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36.4.14.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обучающихся создавать лепные поделки, постепенно переходя к созданию сюжетов;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лепить предметы посуды (чашка, кастрюля, ваза) способом вдавливания и ленточным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подбирать яркие тона для раскрашивания поделок из глины и теста;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 лепке пользоваться приемами вдавливания, сплющивания, защипывания, оттягивания;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лепить предметы по образцу, слову и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оценочное отношение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умение создавать лепные поделки отдельных предметов и сюжетов, обыгрывая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лепить предметы по предварительному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лепить предметы по образцу, слову и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36.4.15.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обследовать предмет перед лепкой - ощупывать форму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лепные поделки отдельных предметов по образцу и играть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длинный - короткий; пространственные отношения - вверху, внизу, слева,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лепить предметы по образцу, словесной инструкции; давать элементарную оценку своей работы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создании коллективных лепных поделок.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36.4.16. Аппликация.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выполнению аппликаций,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представление об аппликации как об изображении реальных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сидеть за столом, выполнять задание по подражанию и показу.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действиями педагогического работника и других детей, совершать действия по подражанию и по показу.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располагать и наклеивать изображения предметов из бумаги.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основными правилами работы с материалами и инструментами, необходимыми для выполнения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называть предмет и его изображение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положительное эмоциональное отношение к самой деятельности и ее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36.4.17.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выполнению аппликаций;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ориентироваться на листе бумаги: вверху, внизу;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подготавливать обучающихся к выполнению сюжетных аппликаций через дорисовывание недостающих в сюжете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сюжетную аппликацию по показу и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называть аппликацию, формировать умение рассказывать о последовательности выполнения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36.4.18.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занятиям по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самостоятельно создавать предметные изображения, постепенно переходя к созданию сюжетных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сюжетные аппликации по образцу, анализируя образец и рассказывая о последовательности выполнения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занятиям по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самостоятельно создавать предметные изображения, постепенно переходя к созданию сюжетных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сюжетные аппликации по образцу, анализируя образец и рассказывая о последовательности выполнения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занятиям по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самостоятельно создавать предметные изображения, постепенно переходя к созданию сюжетных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сюжетные аппликации по образцу, анализируя образец и, рассказывая о последовательности выполнения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36.4.19.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ориентироваться в пространстве листа бумаги, по образцу: вверху, внизу, посередине, слева,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правильно располагать рисунок на листе бумаги, ориентируясь на словесную инструкцию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аппликации по образцу-конструкции, по представлению и речевой инструкции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о последовательности действий при выполнении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давать оценку своим работам и работам других детей, сравнивая ее с образцом, с наблюдаемым предметом или явлением.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36.4.20. Рисование.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выполнению изображений различными средствами - фломастерами, красками, карандашами, мелками;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сидеть за столом при рисовании;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представление о том, что можно изображать реальные предметы и явления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способам обследования предмета перед рисованием (обведение по контуру);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проводить прямые, закругленные и прерывистые линии фломастером, мелками, карандашом и красками;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называть предмет и его изображение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положительное эмоциональное отношение к самой деятельности и ее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держать карандаш, фломастер и пользоваться кисточкой.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36.4.21.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интерес к рисуночной деятельности, использовать при рисовании различные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ориентироваться на листе бумаги: вверху, внизу.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подготавливать обучающихся к выполнению сюжетных рисунков.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участвовать в коллективном рисовании.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обучающихся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умение называть свои рисунки.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рассказывать о последовательности выполнения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формирования способов обследования предметов при рисовании (обведение по контуру);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сравнивать рисунок с натурой.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36.4.22.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занятиям по рисованию;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самостоятельной рисуночной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декоративные рисунки по образцу с элементами народной росписи;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анализировать образец, создавая рисунку по образцу-конструкции;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закрашивать определенный контур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и закрепления у обучающихся интереса к процессу и результатам рисования;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обобщать в изображениях результаты своих наблюдений за изменениями в природе и социальной жизнью;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использовать разнообразные цвета и цветовые оттенки в изображениях предметов и явлений окружающей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сюжетные изображения по собственному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умение ориентироваться в пространстве листа бумаги: вверху, внизу посередине, слева,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создавать изображения, сочетающие элементы рисования и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дальнейшего формирования умений выполнять коллективные рисунки;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создавать декоративные рисунки по образцу и по памяти, рассказывать о последовательности выполнения этих работ;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элементами народного промысла (хохломская роспись по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сравнивать их с образцом, объяснять необходимость доработки;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планирующую функцию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36.4.23.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готовить рабочие места к выполнению задания в соответствии с определенным видом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по просьбе педагогического работника предметные и сюжетные изображения знакомого содержания;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рисунки по предварительному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выполнении коллективных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эмоционально реагировать на красивые сочетания цветов, подбор предметов в композициях, оригинальных изображениях;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о последовательности выполнения работ;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давать оценку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36.4.24. Конструирование.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положительное отношение и интерес к процессу конструирования, играм со строительным материалом;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узнавать, называть и соотносить детские постройки с реально существующими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способы усвоения общественного опыта: умения действовать по подражанию, указательному жесту, показу и слову;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выполнению коллективных построек и их совместному обыгрыванию;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к постройкам.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36.4.25.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интерес к конструктивной деятельности и потребность в 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узнавать, называть и соотносить постройки с реально существующими объектами и их изображениями на картинках;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 конструированием анализировать (с помощью педагогического работника) объемные и плоскостные образцы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сопоставлять готовую постройку с образцом, соотносить с реальными предметами, называть ее и отдельные ее части;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рассказывать о последовательности выполнения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доводить начатую постройку до конца;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названием элементов строительных наборов;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воспринимать и передавать простейшие пространственные отношения между двумя объемными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умение строить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36.4.26.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постройки и конструкции по образцу, по памяти и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включения постройки и конструкции в замысел сюжетной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постройки и конструкции по плоскостному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выражать в словесных высказываниях элементы планирования своих предстоящих действий при конструировании;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положительное отношение к конструктивной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умение создавать самостоятельные предметные постройки, постепенно переходя к созданию сюжетных композиций;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правильно передавать основные свойства и отношения предметов в различных видах конструктивной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анализировать образец, используя для построек конструкции-образцы и рисунки-образцы;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предметные постройки по рисунку-образцу и по аппликации-образцу, по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создавать сюжетные композиции и постройки по образцу, по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для создания коллективных построек с использованием знакомых образов и сюжетов;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оценочное отношение обучающихся к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36.4.27.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готовить рабочее место к выполнению того или иного задания в соответствии с определенными условиями деятельности - на столе или на ковре;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конструкторы разного вида и назначения;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по просьбе педагогического работника предметные и беспредметные конструкции, выполняемые детьми в течение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постройки по образцу, по представлению, по памяти, по речевой инструкции (из 6-7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постройки по предварительному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участвовать в выполнении коллективных построек;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рассказывать о последовательности выполнения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давать оценку своим работам и работам других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36.4.28. Ручной труд.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интерес к трудовой деятельности в целом, к собственным изделиям и поделкам;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такими материалами и их свойствами, как бумага, картон, природные материалы;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работать по подражанию, по образцу, по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работать аккуратно, пользоваться фартуком и нарукавниками, убирать рабочее место после завершения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доводить начатую работу до конца;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элементы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36.4.29.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интерес к трудовой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такими материалами и их свойствами, как ткань, кожа, нитки, соломка;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работать по образцу и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иголкой и нитками; учить сшивать бумажные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с прямым швом "вперед в иголку", учить пришивать пуговицы с двумя дырочками;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приемами работы с тканью и нитками - примеривание, резание, шитье прямым швом;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подбирать красивые сочетания цвета материалов, подбирать цвет ниток к цвету ткани или кожи;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обучающихся с приемами плетения коврика из соломки и бумаги;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коллективные работы из природного и бросового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доводить начатую работу до конца;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элементы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36.4.30.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трудовой деятельности и ее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элементарные, знакомые поделки из бумаги, природного материала, ткани, ниток и соломки;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сравнить собственную поделку с образцом, отмечая признаки сходства и различия;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ножницами, клеем, нитками, другими материалами, используемыми в местных условиях, для изготовления поделок;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знакомые поделки по образцу и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отвечать на вопросы по результатам изготовления поделки;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дать элементарную оценку выполненной поделке - "хорошо", "плохо", "аккуратно", "неаккуратно";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фартуком и нарукавниками, готовить и убирать рабочее место после завершения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коллективные работы из природного и бросового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доводить начатую работу до конца.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различным видам изобразительной и художественно-графической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обучающихся к созданию ассоциативных образов, развивать сюжетно-игровой замысел;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эмоциональный отклик, эстетическое отношение к природному окружению и дизайну своего быта;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создавать аранжировки из природных и искусственных материалов, использовать их для украшения одежды и комнаты;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художественную культуру ребенка в условиях социокультурной среды музеев, выставок, театров.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36.4.32.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2-3 знакомые картины известных художников;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дорисовывать различные декоративные линии, украшая ими знакомые предметы или сюжеты;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изображения по собственному замыслу, используя знакомые техники и изобразительные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адекватно вести себя при посещении музеев, выставочных залов, театров и выставок.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 В области физического развития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удержания ребенком игрушек в одной руке, затем удержание игрушек двумя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ребенка действия для захватывания разнообразных игрушек рукой и удерживать их в руке, рассматривая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перекладывания игрушек из одной руки в другую, рассматривать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ребенка манипулятивные действия с разнообразными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развития действия с игрушками: бросания, закрывания, нажимания;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прямостояния: удерживания головки, используя специальные упражнения и приемы активизации;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овладения ползанием: формирование координированного взаимодействия в движениях рук и ног;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овладения навыком сидения, совершенствовать этот навык после 9- и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укрепления ног: учить опираться на ножки, пружинить на ножках, используя игровые приемы (катание на большом мяче);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положительного отношения к воде, учить удерживаться в воде на руках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36.5.1. Ориентиры развития к концу первого года жизни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удерживать игрушку в руке, перекладывать игрушку из одной руки в другую;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передвигаться в пространстве путем ползания; уметь самостоятельно сидеть.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36.5.2. Физическое развитие обучающихся от 1-го года до 2-х лет.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совершенствовать навык ползания и перелазания: учить проползать через ворота, обруч;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укреплять умения у обучающихся опираться на ножки в процессе игровых приемов;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овладения детьми прямохождением: учить ходить по прямой дорожке вместе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совершенствования у обучающихся навыка самостоятельной ходьбы;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ходить по прямой дорожке, перешагивая через незначительное препятствие (ручеек, канавку, палку);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обучающихся удерживать предмет (игрушку) одной рукой непродолжительное время и бросать его в цель (мячик);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удерживать предметы (игрушки) двумя руками, производить с ними некоторые действия (мячи, рули, обручи);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36.5.3. Физическое развитие обучающихся от 2-х лет до 3-х лет. Основными задачами образовательной деятельности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самостоятельную ходьбу, перешагивая через незначительное препятствие;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перелазить через бревно, проползать через обруч;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навыки бросания;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овладения умениями бегать;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ходить по лесенке вверх с педагогическим работником, а затем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интерес к подвижным играм с детьми (малая группа 3-4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36.5.4.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ходить, перешагивая через незначительное препятствие;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проползти через обруч;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положительное отношение к пребыванию в воде вместе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проявлять интерес к подвижным играм.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Основные направления работы по физическому воспитанию: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Метание основывается на развитии хватательных движений и действий ребенка.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В процессе ходьбы развивается целенаправленность в деятельности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саморегуляции и самоорганизации своей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Ползание, лазание, перелазание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без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направленные на формирование правильной осанки;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упражнения для развития равновесия.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36.5.6. Основными задачами образовательной деятельности с детьми младшего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интерес к физической культуре и совместным физическим занятиям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укреплять состояние здоровья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правильную осанку у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потребность в разных видах двигательной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у обучающихся движения, двигательные качества, физической и умственной работоспособности;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тренировать у обучающихся сердечно-сосудистую и дыхательную системы, закаливать организм;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в группе для эффективной профилактики простудных и инфекционных заболеваний;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движения и действия по подражанию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действия по образцу и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внимательно смотреть на педагогического работника, поворачиваться к нему лицом, когда он говорит;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движения и действия по подражанию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тихо входить в спортивный зал и строится в шеренгу по опорному знаку - стена, веревка, лента, палка;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стайкой за воспитателем;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друг за другом, держась за веревку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по "дорожке" и "следам";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переворачиваться из одного положения в другое: лежа на спине, в положение, лежа на животе и обратно;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интерес к участию в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спрыгивать с высоты (с гимнастической доски - высота 10-15 см);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подползать под веревку, под скамейку;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удерживаться на перекладине с поддержкой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интерес к движениям в воде, учить не бояться воды и спокойно входить в бассейн, окунаться спокойно в воду.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36.5.7. Основными задачами образовательной деятельности с детьми среднего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инструкцию педагогического работника, поворачиваться к нему лицом, когда он говорит;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движения и действия по подражанию, показу и речевой инструкции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интерес к участию в подвижных играх, знать правила некоторых подвижных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бросать мяч в цель двумя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ловить мяч среднего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строиться и ходить в шеренге по опорному знаку - веревка, лента, палки;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по "дорожке" и "следам";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бегать вслед за воспитателем;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прыгать на двух ногах на месте, передвигаться прыжками;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ползать по гимнастической скамейке;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подползать под скамейку;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переворачиваться из положения лежа на спине в положение лежа на животе;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подтягиваться на перекладине.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36.5.8. Основными задачами образовательной деятельности с детьми старшего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ловить и бросать мячи большого и среднего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передавать друг другу один большой мяч, стоя в кругу;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метать в цель мешочек с песком;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ползать по гимнастической скамейке на четвереньках;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подлезать и подползать через скамейки, ворота, различные конструкции;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умение удерживаться и лазить вверх и вниз по гимнастической стенке;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по доске и скамейке, вытянув руки в разные стороны либо вперед;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на носках с перешагиванием через палки;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наступая на кубы, "кирпичики", ходить, высоко поднимая колени "как цапля";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бегать змейкой, прыгать "лягушкой";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передвигаться прыжками вперед;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скрестные движения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держаться самостоятельно на воде, демонстрируя некоторые действия (прыгать, передвигаться, бросать мяч);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по речевой инструкции ряд последовательных движений без предметов и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попадать в цель с расстояния 5 метров;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бросать и ловить мячи разного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находить свое место в шеренге по сигналу;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на носках, на пятках и внутренних сводах стоп;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согласовывать темп ходьбы со звуковыми сигналами;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перестраиваться в колонну и парами, в соответствии со звуковыми сигналами;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по наклонной гимнастической доске;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лазить вверх и вниз по шведской стенке, перелазить на соседний пролет стенки;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обучающихся учить езде на велосипеде;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ходить и бегать с изменением направления - змейкой, по диагонали;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умение у обучающихся прыгать на двух ногах и на одной ноге;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обучить выполнению комплекса упражнений утренней зарядки и разминки в течение дня;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желание участвовать в знакомой подвижной игре, предлагать другим детям участвовать в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держаться на воде и плавать;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разучить с детьми комплекс разминочных движений и подготовительных упражнений для плавания;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учить обучающихся плавать: выполнять гребковые движения руками в сочетании с движениями ногами;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потребность в выполнении 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 внимание обучающихся на приятные ощущения от наличия чистых рук, волос, тела, белья, одежды;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представление обучающихся о режиме дня, необходимости и полезности его соблюдения.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36.5.9.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по речевой инструкции ряд последовательных движений без предметов и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попадать в цель с расстояния 5 метров;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бросать и ловить мяч;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находить свое место в шеренге по сигналу;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ходить на носках, на пятках и внутренних сводах стоп;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согласовывать темп ходьбы со звуковыми сигналами;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перестраиваться в колонну и парами, в соответствии со звуковыми сигналами;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ходить по наклонной гимнастической доске;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лазить вверх и вниз по гимнастической стенке, перелазить на соседний пролет стенки;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ездить на велосипеде (трех или двухколесном);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ходить и бегать с изменением направления - змейкой, по диагонали;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прыгать на двух ногах и на одной ноге;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знать и выполнять комплекс упражнений утренней зарядки, для разминки в течение дня;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 участвовать в знакомой подвижной игре;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комплекс разминочных и подготовительных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держаться на воде, выполнять гребковые движения руками в сочетании с движениями ногами;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соблюдать правила гигиены в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обучающихся представление о человеке как о целостном разумном существе, у которого есть душа, тело, мысли, чувства;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потребность в выполнении гигиенических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обращать внимание обучающихся на приятные ощущения от наличия чистых рук, волос, тела, белья, одежды;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представление обучающихся о режиме дня, необходимости и полезности его соблюдения;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обучающихся приемам самомассажа и укрепления здоровья через воздействие на биологически активные точки своего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ролью подвижных игр и специальных упражнений для снятия усталости и напряжения;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со значением солнца, света, чистого воздуха и воды и их влиянием на жизнь и здоровье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приемами правильного дыхания и с элементарными дыхательными упражнениями;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36.5.11. К концу дошкольного возраста обучающиеся могут научиться: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основные гигиенические навыки;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владеть навыками повседневного ухода за своими зубами (чистить утром и вечером, полоскать после 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комплекс утренней зарядки;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показывать месторасположение позвоночника и сердца;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элементарные дыхательные упражнения под контролем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перечислить по просьбе педагогического работника полезные продукты для здоровья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иметь элементарные представления о роли солнца, света, чистого воздуха и воды для жизни и здоровья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выполнять 3-4 упражнения для снятия напряжения с глаз;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приемы самомассажа пальцев рук, кистей и стоп;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перечислить правила безопасного поведения дома и на улице;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иметь представление о необходимости заботливого и внимательного отношения к своему здоровью.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поддержание социальных форм поведения при последовательной смене периодов сна и бодрствования,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активизация поисковой пищевой реакции в процессе кормления;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стимуляция эмоционального ответа в конце кормления при насыщении;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умения делать паузы во время приема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изменение положения ребенка в пространстве для формирования привычки к переменам в окружающей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стимуляция мимических проявлений и изменения поведения при ощущении комфорта и дискомфорта,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продолжительное взаимодействие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потребности в контакте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поддержание устойчивого интереса к окружающим сенсорным стимулам, предметам среды и происходящему вокруг;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совершенствование положительного эмоционального ответа на появление близкого педагогического работника, эмоциональное общение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умения реагировать на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формирование навыков социального поведения: умения выполнять элементарные действия в процессе выполнения режимных моментов;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удерживать в руках чашку, изменять наклон, пить из нее, делать глоток;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точности и координации движений рук и пальцев при выполнении действий с полотенцем, расческой, ложкой, чашкой;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увеличение продолжительности сотрудничества и навыка подражания действиям педагогического работника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обучение выполнению цепочки последовательных действий с предметами по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откликаться на свое имя, радоваться похвале и огорчаться запрету;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понимания значения социального жеста, показанного педагогическим работником в устно-жестовой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умения ребенка менять свое поведение по требованию педагогического работника и согласовывать свои действия с его действиями;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формирование указательного жеста, в том числе указание на себя рукой как предпосылка осознания себя;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умения демонстрировать свое отношение к происходящему изменением поведения, мимикой, интонацией и социальными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формирование навыков коммуникации с педагогическим работником и информирования о своих желаниях социальными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стимуляция появления чувства удовлетворения при достижении ожидаемого результата, похвале со стороны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средств социальной коммуникации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навыка партнёрского взаимодействия и делового сотрудничества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обеспечение определенной степени самостоятельности при выполнении знакомой деятельности и ориентировки в окружающем;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навыка приема пищи за столом с помощью различных столовых приборов (вилкой, ложкой);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обучение ориентировке за столом во время еды (справа, слева, внизу, наверху, сбоку);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пользоваться салфеткой, есть аккуратно, убирать за собой посуду (при наличии двигательных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самостоятельности во время выполнения гигиенических процедур;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совершенствование самостоятельности при выполнении акта дефекации и (или) мочеиспускания;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навыков одевания - раздевания;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навыков опрятности;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закрепление привычки придерживаться социальных норм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учить осознанному соблюдению правил поведения и общения в семье, группе, гостях;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интереса к совместным играм с детьми, обучение согласованию своих действий с действиями партнёра;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стимулировать речевое общение для сообщения о своих желаниях, самочувствии и эмоциональном состоянии (радость, грусть, обида,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формирование навыка ориентировки на плоскости листа, пространстве фланелеграфа, прибора "Школьник", в книге при рассматривании иллюстраций;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развитие представления о себе: знание имени, фамилии, пола, личных качеств и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формирование умения моделировать ситуации из личной жизни в игре.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создание специальных условий для развития физических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потребности в двигательной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удерживать голову в различных позах, в том числе положении на животе;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формирования умения осуществлять контроль равновесия тела при опоре на предплечья;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группирования при изменении положения тела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стимуляция к изменению положения при поиске сенсорного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осуществлять активные движения артикуляционного аппарата при кормлении;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направленных и содружественных движений рук с целью познания близкого пространства и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умения совершать изолированные движения пальцами;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потребности в поиске игрушки, ощупывающих движений ладоней рук и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сохранение равновесия в вертикальном положении на руках педагогического работника, с опорой корпуса на его плечо;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создание условий для перекладывания игрушек из одной руки в другую, увеличение зрительного или перцептивного 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сохранять позу сидя с опорой на руку или спинку стула;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обеспечение развития физической силы и двигательных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создание условий для совершенствования навыка самостоятельной ходьбы: изменения направления, скорости, преодоление и обход препятствий;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использовать свои перцептивные ощущения для ориентировки в пространстве во время передвижения.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навыка подражания простой схеме движений вслед за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интереса к выполнению разных физических упражнений, потребности в разных видах двигательной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умения выполнять движения по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отработка техники ходьбы: правильной постановки стоп, положения тела, координации движений рук и ног при ходьбе;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умения согласовывать темп ходьбы со звуковым сигналом, музыкальным ритмом;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умения произвольно менять скорость и направление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формирование навыка ходьбы в колонне, парами, в том числе при изменении направления и скорости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умения выполнять по инструкции ряд последовательных движений без предметов и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поискового поведения и психологических ответов при установлении контакта с внешней средой;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согласованных движений глаз при исследовании движущегося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реакций сосредоточения в момент случайного извлечения ребенком звука из висящей над ним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слуховых ориентировочных реакций на разные акустические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формирование навыка изменения двигательной активности в ответ на внешнее воздействие;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стимулирование появления согласованных двигательно-эмоциональных ответов при возникновении знакомой ситуации и внешнем воздействии;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формирование интереса и социальных ответов на воздействие различных сенсорных стимулов.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длительного сенсорного сосредоточения на предметах, находящихся рядом и на удалении от него;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(папапапа, пупупупуу, ааааа, пипипипи) с постепенным увеличением расстоянии до уха от источника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навыка узнавания и различения звуков окружающей среды достаточной громкости;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расширение объема памяти за счет выполнения различных социальных действий с двумя близко расположенными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формирование навыка узнавания речевых образцов, неречевых звуков, контуров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формирование поискового поведения при исчезновении сенсорных стимулов из поля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развитие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умения обследовать предмет доступными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усвоение ребенком функционального назначения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учитывать свойства и назначение предмета при выполнении игровых действий и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сравнивать одну группу предметов с другой методом сопоставления (последовательно подкладывая один предмет к другому);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узнавать звучание игрушек при выборе из 3-4 (при выраженных нарушениях слуха - из 2-3);</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узнавать бытовые шумы;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узнавать звук музыкальных инструментов (барабан, бубен, металлофон, гармоника, дудка, свисток);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умения планировать деятельность, самостоятельно ее реализовывать, подводить итог и давать оценку результату;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осознания объективных отношений, существующих между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формирование умения осуществлять ориентировку в свойствах и качествах предмета, за счет переработки тактильной информации;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совершенствование понимания взаимосвязи между реальными предметами, их свойствами и назначением, действиями с ними и их обозначением;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формирование умения группировать по форме (куклы и машинки; шарики и кубики);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формирование навыка воссоздания целого предмета из его частей путем практических проб и ориентировки на образ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овладение навыком воздействия предметом на предмет, выполнения орудийных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совершенствование навыка осязательного обследования при ориентировке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развитие умения узнавать предметы по фактуре, форме и звукам, которые они издают при действии с ними (знакомые предметы обихода);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формирование умения различать голоса окружающих людей (мама, воспитатель, помощник воспитателя, медсестра) доступной громкости;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формирование умения использовать обоняние для ориентировки в пространстве (запах столовой, медкабинета);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создание предметно-развивающей среды для продолжительной продуктивной самостоятельной игры-исследования;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навыка ориентировки на свойства предметов, различения и объединения в группы согласно одному сенсорному признаку;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использование сохранных анализаторов для ориентировки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различения на слух речевых и (или) неречевых звуков и их отраженному повторению путем подражания;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совершенствование качества целенаправленных предметно-орудийных действий в процессе выполнения игровой и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использование накопленного практического опыта для ориентировки во внешних признаках предметов (цвет, форма, размер и количество);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дифференцировать предметы по функциональному назначению;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практических способов ориентировки (пробы, примеривание);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формировать умение сравнивать предметы контрастных и одинаковых размеров - по длине, ширине, высоте,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умения выделять и группировать предметы по заданному признаку;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формировать умение выделять 1, 2 и много предметов из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формировать умение сопоставлять равные по количеству множества предметов: "одинаково";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умения сопоставлять численности множеств, воспринимаемых различными анализаторами в пределах двух без пересчета;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обогащение непосредственного чувственного опыта обучающихся в разных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совершенствовать умение узнавать и обозначать доступным коммуникативным способом предметы в знакомом пространстве (дом, квартира, группа);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развитие умения сообщать доступным коммуникативным способом о том, что происходит вокруг и где он находится, что делает;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формирование умения ориентироваться в пространстве и частях предмета путем ориентировки от другого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совершенствование чувствительности и восприятия, способности анализа и ориентировки на ощущения, полученные с сохранных анализаторов;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развитие подражания новым простым схемам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воссоздание знакомых реальных предметов в виде конструкций и моделей из 2-4 частей (при наличии остаточного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создание условий для формирования целостной картины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28) формирование ориентировки во времени: ночь, день, светло-темно, вчера, сегодня, завтра, было, сейчас, будет, тепло-холодно, зима, лето;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29) формирование умения наблюдать за изменениями в природе и погоде.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моторной готовности к непроизвольному воспроизведению артикуляционных поз и элементарной речевой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стимуляция голосовой активности путем пассивной гимнастики;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активизация мимических проявлений, движений губ, языка при попадании на них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стимуляция восприятия голоса педагогического работника на тактильно-вибрационной основе;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стимулирование внимания ребенка к речи педагогического работника, изменениям интонации и силы голоса.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привлечение внимания к партнеру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стимуляция движений артикуляционного аппарата за счет выполнения массажа и пассивной артикуляционной гимнастики;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потребности использования руки как средства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тактильно-вибрационного восприятия голоса другого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различать интонации педагогических работников, подкрепляя это соответствующей мимикой, звуком;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умения отраженно за педагогическим работником повторять знакомые и новые речевые звуки, слоги;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стимуляция развития лепета как важного компонента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умения реагировать (прислушиваться) к разным интонациям разговаривающего с ребенком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умения называть предмет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создание условий для осознания взаимосвязи между движением, действием и его обозначением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невербальных средств коммуникации: увеличение числа социальных жестов и мимических проявлений;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изменять поведение в соответствии с обращением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привлечение внимания к речевому обращению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осуществлять направленный выдох;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стимулирование звукоподражания и копирования речевых образцов, а также их ситуативного использования;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стимулирование элементарных речевых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называть предмет в доступной коммуникативной форме в различных жизненных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умения соотносить предмет с его изображением (картинкой, барельефом);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навыка информирования о своем состоянии и потребностях доступными способами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формирование понимания односложных и двусложных устно-жестовых инструкций;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развитие слухового восприятия с использованием различных технических и игровых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поддержка желания речевого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стимуляция произношения голосом нормальной силы, высоты и тембра;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увеличение количества регулярно произносимых речевых звуков;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обучение обозначению предмета и его изображения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умения понимать и выполнять простые устно-жестовые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высказывать свои просьбы и желания простыми фразами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при общении использовать местоимение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различение на слух и воспроизведение длительности звучания: папапа и а___, ту и тутуту.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различение и воспроизведение темпа звучания: голос - па_ па_ па_, папапапа; музыкальные инструменты - барабан, металлофон;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различение на слух и опознавание при выборе из 10 полных слов, словосочетаний и фраз;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различение на слух и воспроизведение количества звучаний в пределах 4;</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различение на слух и воспроизведение 2-3-сложных ритмов (слогосочетания типа: ПАпа, паПА, паПАпа);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различение на слух и воспроизведение разнообразных ритмов;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определение на слух направления звука, источник которого расположен справа - слева - сзади - спереди, и узнавание источника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увеличение длительности и качества произношения цепочек слогов и словосочетаний;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увеличение объема и качества произношения звуков речи до 23 звуков (а, о, у, э, и, ы, п, б, м, н, в, ф, т, д, л, р, с, з, ш, ж, к, г, х) и йотированные;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формирование умения соотносить предметы, изображения с табличкой, содержащей его письменное и (или) графическое обозначение;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обучение обозначению своего движения: я иду направо, я иду налево, я иду наверх, я иду вниз;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26) развитие повествовательной функции речи, формирование умения составлять сообщение о себе, своих занятиях, близких людях;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сосредоточения и интереса к звукам окружающей среды, музыке, пению близкого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фиксация внимания на звучании музыкальных игрушек (для слепоглухих обучающихся на тактильно-вибрационной основе);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демонстрировать потребность к звучанию знакомой мелодии с помощью двигательно-голосовой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различных социальных ответов на звучание музыки (замирание, сосредоточение, поисковые реакции глазами, головой, телом).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увеличение продолжительности слухового внимания к звукам музыкальных инструментов и игрушек, различным мелодиям;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согласовывать движения с характером мелодии, музыкальным ритмом;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эмоционального отклика в виде улыбок и смеха в ответ на звучание знакомых игрушек, потешек, песенок;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обучение движениям согласно ритму и настроению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навыка согласования собственных речевых звуков и их пропевание в соответствии со словами и мелодией и (или) ритмом песни;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выполнять простые имитационные действия, соотнося их с изменением темпа и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37.5.3. Основное содержание образовательной деятельности в период формирования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знакомство с функциональными возможностями музыкальных инструментов;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обучение движениям согласно ритму и настроению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обучение игре на шумовых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условий для развития у обучающихся интереса к звучанию музыки, накопления опыта восприятия новых звуков музыкальных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стимуляция и развитие интереса к прослушиванию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расширение репертуара функциональных действий с музыкальными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умения изменять поведение в зависимости от характера музыки (спокойная, маршеобразная, плясовая), выполнять движения в такт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информировать педагогического работника о своем предпочтении определенного музыкального произведения или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развитие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расширение репертуара узнаваемых звуков природы, музыкальных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навыка тактильного обследования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навыка обследования и ориентировки на контур, форму, величину предмета, нахождения и узнавания отдельных элементов;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знакомство со свойствами пластилина;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обучение выполнению простых действий с пластилином: разминание, соединение или разъединение, раскатывание;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выполнять простые поделки из пластилина;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умения обследовать и узнавать знакомые предметы, выполненные в виде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знакомство с возможностями изображения предмета с помощью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обучение простым приемам аппликации (наклеивание, соединение или разъединение);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подражания действиям педагогического работника при выполнении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навыка сотрудничества при участии в выполнении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узнавать плоскостное изображение предмета и сравнивать его с реальным объектом;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обучение социально приемлемому использованию карандаша и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правильно захватывать карандаш\кисть и удерживать при рисовании;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простых графических навыков: рисования прямых, замкнутых линий, черкания;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навыка подражания простым графическим движениям карандашом;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ориентироваться на листе бумаги: вверху или внизу, сбоку.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знакомство с различными типами конструкторов и техникой их использования, способом соединения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выполнять постройку из 1-3 деталей по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последовательно выполнять постройку из 2-3 деталей по подражанию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 Основное содержание образовательной деятельности в период формирования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интереса к прослушиванию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способности к сопереживанию при прослушивании музыкальных произведений разного характера;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навыка подражания движениям педагогического работника при звучании знакомой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стимулирование подпевания знакомой песне или музыке;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навыка воспроизведения простых музыкальных ритмов;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навыка различения и воссоздания на музыкальных инструментах разных музыкальных ритмов;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умения выбирать музыкальный инструмент по образцу, по доступной коммуникативной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развитие навыка узнавания и различения хорошо знакомых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формирование культуры слушания музыкальных произведений;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знакомство с основными приемами лепки;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представления о предметной лепке;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соотносить поделку из пластилина с реальным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навыка ориентирования на образец при лепке;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обучение простым продуктивным и конструктивным действиям и последовательному их выполнению в соответствии с заданной целью;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выполнять поделки из пластилина путем подражания продуктивным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обучение основным приемам выполнения аппликации;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умения соотносить аппликацию с реальным предметом;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формирования навыка ориентировки на образец при выполнении поделки;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располагать и наклеивать детали предмета из бумаги на плоскость согласно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выполнение поделки по подражанию продуктивным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выполнять аппликацию по инструкции педагогического работника, предъявленной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принимать участие в коллективной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графических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умения пользоваться кистью, карандашом, фломастером;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обводить предмет по контуру, создавать рельефную обводку;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выполнять различные линии и виды штриховки, не выходя за рамки рельефного контура;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выполнять различные линии и виды штриховки подражая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умения соотносить изображение предмета с натуральным образцом;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умения рисовать по образцу;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умения изображать простые предметы по подражанию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формирование умения согласовывать свои действия с действиями других обучающихся при выполнении коллективной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ориентировки в пространстве и знакомство с понятиями: слева, справа, над или под, дальше, ближе;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знакомство со свойствами и возможностями природных материалов, обучение изготовлению из них поделок с учетом их свойств;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умения соотносить выполненную постройку с реальным объектом;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умения выполнять постройки, ориентируясь на образец;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умения выполнять постройки по инструкции педагогического работника, предъявленной в доступной коммуникативной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умения выполнять коллективную постройку и использовать ее в игре.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38. Взаимодействие педагогических работников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Формы, способы, методы и средства реализации программы, которые отражают следующие аспекты образовательной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взаимодействия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 взаимодействия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система отношений ребенка к миру, к другим людям, к себе самому.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 Взаимодействие педагогического коллектива с родителями (законными представителями)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 Особенности взаимодействия педагогического коллектива с семьями дошкольников с нарушениями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39.1.1. Основной целью работы с родителями (законным представителям) глухих и слабослышащих детей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39.1.2. Реализация цели обеспечивает решение следующих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сформировать у родителей (законных представителей) мотивацию к взаимодействию со специалистами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установить причины, дестабилизирующие внутрисемейную атмосферу и межличностные отношения и способствовать их коррекции;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выявить социально-психологические внутрисемейные факторы, способствующие гармоничному развитию ребенка с нарушенным слухом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добиваться оптимизации самосознания родителей (законных представителей), снижения уровня фрустрированности личности;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оптимизации личностного развития глухих, слабослышащих и позднооглохших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скорректировать воспитательские позиции родителей (законных представителей), оказать им помощь в выборе адекватных мер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кохлеарной имплантации.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39.1.4. Первоначальный этап реабилитации.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микросоциальных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39.1.7. Реализация цели обеспечивается решением следующих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сформировать у родителей (законных представителей) мотивацию к взаимодействию со специалистами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выявить социально-психологические внутрисемейные факторы, способствующие гармоничному развитию ребенка с КИ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формированию у родителей (законных представителей) адекватных представлений о своем ребенке;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оптимизации личностного развития ребенка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скорректировать воспитательские позиции родителей (законных представителей), оказать им помощь в выборе адекватных мер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организацию преемственности в работе Организации и семьи по вопросам оздоровления, досуга, обучения и воспитания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уровня родительской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гармонизацию семейных детско-родительских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39.2. Особенности взаимодействия педагогического коллектива с семьями дошкольников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принимать ребенка таким, какой он есть;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принимать факт нарушения зрения как суровую реальность;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игнорировать (не принимать) факта нарушения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39.3. Особенности взаимодействия педагогического коллектива с семьями дошкольников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базового доверия к миру, к людям, к себе - ключевая задача периода развития ребенка в период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Реализация цели обеспечивает решение следующих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вовлечение родителей (законных представителей) в воспитательно-образовательный процесс;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внедрение эффективных технологий сотрудничества с родителям (законным представителям), активизация их участия в жизни детского сада.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активной информационно-развивающей среды, обеспечивающей единые подходы к развитию личности в семье и детском коллективе;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родительской компетентности в вопросах воспитания и обучения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Работа, обеспечивающая взаимодействие семьи и дошкольной организации, включает следующие направления: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Необходимо указать в АОП ДО планируемый результат работы с родителями (законными представителями), который может включать: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организацию преемственности в работе Организации и семьи по вопросам оздоровления, досуга, обучения и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уровня родительской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гармонизацию семейных детско-родительских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39.4. Особенности взаимодействия педагогического коллектива с семьями дошкольников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консультации для родителей (законных представителей) необходимо рекомендовать: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комплекс мероприятий по стимуляции двигательного развития ребенка в домашних условиях.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Одной из проблем, которыми страдают обучающиеся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должны быть проинформированы и о речевом режиме дома. Они должны знать о том, что: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речь педагогических работников по своему содержанию должна соответствовать возможностям понимания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речь педагогического работника должна быть медленной, внятной, достаточно громкой (но не очень) и выразительной.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39.5. Особенности взаимодействия педагогического коллектива с семьями дошкольников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Формы организации психолого-педагогической помощи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коллективные формы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родительские собрания (поводятся администрацией Организации 3 раза в год, в начале, в середине и в конце учебного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Групповые родительские собрания. Проводятся педагогическими работниками не реже 3-х раз в год и по мере необходимости.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знакомство с детским садом, направлениями и условиями его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Формы проведения: тематические доклады; плановые консультации; семинары; тренинги; "Круглые столы".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поддержание благоприятного психологического микроклимата в группах и распространение его на семью.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индивидуальные формы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Анкетирование и опросы (проводятся по планам администрации, педагогических работников по мере необходимости).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оперативное реагирование администрации Организации на различные ситуации и предложения.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Родительский час. Проводится учителями-дефектологами и учителями-логопедами групп один раз в неделю во второй половине дня с 17 до 18 часов.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формы наглядного информационного обеспечения: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информирование родителей (законных представителей) об организации коррекционно-образовательной работы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информация о графиках работы администрации и специалистов.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Выставки детских работ. Проводятся по плану воспитательно-образовательной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родителей (законных представителей) с формами продуктивной деятельности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привлечение и активизация интереса родителей (законных представителей) к продуктивной деятельности своего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открытые занятия специалистов и воспитателей: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Задания и методы работы подбираются в форме, доступной для понимания родителям (законным представителям). Проводятся 2-3 раза в год.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объективной оценки родителям (законным представителям) успехов и трудностей своих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наглядное обучение родителей (законных представителей) методам и формам дополнительной работы с детьми в домашних условиях.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совместные и семейные проекты различной направленности. Создание совместных детско-родительских проектов (несколько проектов в год):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активная совместная экспериментально-исследовательская деятельность родителей (законных представителей) 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опосредованное интернет-общение. Создание интернет-пространства групп, электронной почты для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39.6. Особенности взаимодействия педагогического коллектива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демонстрировать выраженную негативную эмоциональную реакцию (гнев, крик) на поведение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допускать, чтобы ребёнок получил желаемое, используя неадекватные способы (в таком случае мы будем подкреплять его проблемное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приоритет принадлежит интересам ребёнка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основные решения, касающиеся комплексного сопровождения, принимают родители (законные представители);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обеспечивает разработку и реализацию АОП ДО, релевантной особенностям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39.7. Особенности взаимодействия педагогического коллектива с семьями дошкольников с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Используются следующие методы работы с родителям (законным представителям): беседы, анкетирование, тестирование, наблюдение, участие и обсуждение вебинаров, ведение и анализ дневниковых записей, практические занятия.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Особенно важно тесное взаимодействие специалистов с родителям (законным представителям) в адаптационный период ребенка, когда возможны проявления дезадаптационного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обучающихся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 Особенности взаимодействия педагогического коллектива с семьями дошкольников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39.8.2. Работа педагогического коллектива с семьей ребенка с ТМНР строится на следующих принципах: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семья ребенка с ТМНР позиционируется как микросоциальная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39.8.3. Взаимодействие с семьями обучающихся с ТМНР направлено на решение следующих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психолого-педагогическое просвещение родителей (законных представителей), формирование у них психолого-педагогической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39.8.5. Образовательно-просветительская работа.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самооценки, чувства собственного достоинства родителя;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стабилизация и оптимизация психического состояния родителя, преодоление состояния "горя", "безвыходности", "безысходности", "тупиковой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 Программа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40.1.1. Программа коррекционно-развивающей работы обеспечивает: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40.1.2. Задачи программы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Коррекция нарушений слуха и речи на основе координации педагогических, психологических средств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40.1.3. Программа коррекционно-развивающей работы предусматривает: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Обеспечение коррекционной направленности при реализации содержания образовательных областей и воспитательных мероприятий;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Анализ диагностической информации о ребенке и проведение комплексного психолого-педагогического обследования.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Прогнозирование и разработка содержания коррекционно-развивающей работы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физическое состояние и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динамика физического развития (анамнез);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состояние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состояние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работоспособности (утомляемость, истощаемость, рассеянность, пресыщаемость, усидчивость);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особенности и уровень развития познавательной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восприятия величины, формы, цвета, времени, пространственного расположения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познавательные интересы, любознательность;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особенности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характеристика слуховой функции и произношения;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устной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самостоятельная речь (устная и письменная);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объем словарного запаса (активного и пассивного);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грамматического строя;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особенности мотивации: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реакция на замечания, оценку деятельности; отношение к неудачам; отношение к похвале и порицанию;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планировать свою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особенности эмоционально-личностной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глубина и устойчивость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к волевому усилию;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преобладающее настроение;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наличие аффективных вспышек, склонность к отказным реакциям;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наличие фобических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отношение к самому себе (недостатки, возможности);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отношения с окружающими (положение в коллективе, самостоятельность, взаимоотношения с детьми и взрослыми).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Результаты психолого-педагогического обследования: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осознания ребенком себя как личности, имеющей свои особые потребности и особенности;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специфические проблемы социальной адаптации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выявление первичного нарушения, его обусловленности, оценка деятельностных функций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оценка состояния развития ребенка в целом с учетом развития отдельных функций и отнесение к определенному варианту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ППк дошкольной образовательной организации определяет и разрабатывает: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Необходимо гибкое сочетание различных видов и форм коррекционно-педагогической работы (индивидуальных, подгрупповых и фронтальных).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наглядно-действенного мышления, произвольного, устойчивого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общения с окружающими (в том числе формирование всех форм неречевой коммуникации - мимики, жеста и интонации);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знаний и представлений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стимуляция сенсорной активности (зрительного, слухового, кинестетического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опрятности 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Основными направлениями коррекционной работы с глухими и со слабослышащими детьми дошкольного возраста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речи и коррекция речевых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слухового восприятия и обучение произношению;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подготовка к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Консультация семьи, проведение индивидуальной диагностики уровня развития ребенка с нарушенным слухом специалистами ППк.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Составление рекомендаций по дальнейшему сопровождению глухого, слабослышащего ребенка в Организации, воспитанию в условиях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Контроль эффективности реабилитационной стратегии, проводимый ГШк на основе повторного обследования глухого, слабослышащего или позднооглохшего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Изменение стратегии реабилитации и коррекционно-развивающей работы либо направление семьи на дополнительную консультацию.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Мониторинг качества оказанных воздействий и оценка эффективности 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общие сведения о ребенке;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данные о медико-социальном благополучии;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динамику развития психических процессов на весь период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слухоречевой статус;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индивидуально-психологические особенности личности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динамику физического состояния и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периодичность представления результатов анализа, ситуации развития на ППк;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рекомендации ППк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Эффект коррекционного воздействия на глухих, слабослышащих и позднооглохших обучающихся определяется: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своевременностью (с момента выявления характера снижения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качественным слухопротезированием;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использованием различной качественной звукоусиливающей аппаратуры (при отсутствии медицинских противопоказаний);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адекватностью коррекционного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 Программа коррекционно-развивающей работы с детьми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Первоначальный этап реабилитации - наиболее ответственный и специфичный.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40.2.3. Дети с КИ относятся к принципиально разным группам обучающихся и задачи первоначального этапа реабилитации - разные: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привычный для него звучащий мир;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для маленьких глухих имплантированных обучающихся - обеспечение естественного процесса формирования коммуникации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40.2.4. Первоначальный этап реабилитации имеет значительную продолжительность, в среднем: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оглохших - 1-3 месяца,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глухих, владеющих до КИ фразовой речью, - 3-6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маленьких глухих обучающихся, имплантированных до 1,5 лет, - 9-12 мес,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глухих дошкольников с низким уровнем речевого развития до КИ - 12-15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Сроки индивидуальны, на их продолжительность влияют многие факторы, поэтому они могут быть и длиннее, и короче.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Следующим важным условием является нахождение ребенка в знакомой обстановке, среди любимых вещей, организованного режима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40.2.6. Основными направлениями работы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эмоционального взаимодействия ребенка с близкими,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естественного слухового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спонтанное освоение речи в естественной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40.2.7. Развитие эмоционального взаимодействия ребенка с близкими: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Педагогический работник широко использует также невербальные средства общения: естественные жесты, позы, "живую" мимику.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Сурдопедагог, а затем дома и родители (законные представители) организует яркие, эмоциональные игры с ребенком: игры-потешки,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естественного слухового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Учить реагированию на звуки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Учить находить источник звучания и соотносить с ним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Учить извлекать из предметов звук, обследовать предметы с этой целью (звучит - не звучит), экспериментировать со звучаниями.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Выработка условной двигательной реакции на звук (с 1 г. 4 мес).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первоначальный период следует не только открывать для ребенка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В дополнение к условной двигательной реакции необходимо вырабатывать у ребенка следующие умения: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наличие и отсутствие звука (есть-нет);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количество звучаний (один-много);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действовать по сигналу (реагировать на его начало и продолжительность - выполнять игровое действие, пока он звучит).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Формирование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Спонтанное освоение речи в естественной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40.2.8. Показателями окончания первоначального периода работы с дошкольниками с КИ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появление ярких эмоций у ребенка во время игры или в ответ на эмоциональное заражение;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желание и стремление ребенка экспериментировать со звуками, получать от этого видимое удовольствие;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услышав свое имя, выделять голоса близких в шумной обстановке.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активизация у ребенка голосовых реакций, появление интонации;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появление у ребенка первых спонтанно освоенных в естественной коммуникации слов и фраз, количество которых быстро увеличивается;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одни обучающиеся по уровню общего и слухоречевого развития близки к возрастной норме; это отмечается у оглохших обучающихся, у глухих, до проведения кохлеарной имплантации имевших высокий уровень речевого развития, а также у большинства детей, имплантированные до 1,5-2-х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Эти принципиальные отличия отражаются на содержании коррекционно-педагогической работы и на ее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40.2.9.3. Обучающихся учат: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аграмматичной: они допускают многочисленные ошибки в формах словоизменения и словообразования.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инсценированием с помощью игрушек, персонажей пальчикового, настольного, перчаточного театра, кукол бибабо, серий картинок.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40.2.9.8. Содержанием коррекционной работы являются также развитие слухового восприятия, обучение произношению и обучение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различать и воспроизводить звуки разной интенсивности, высоты, производящиеся в разном темпе;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узнавать голоса педагогических работников и обучающихся, их эмоциональное состояние, соотносить с конкретным человеком;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узнавать при прослушивании записи (в природе, в кино, ТВ) голоса птиц и животных;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узнавать при прослушивании записи звуки различных музыкальных инструментов;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различать разнообразные музыкальные ритмы, двигаться под них, воспроизводить их на шумовых музыкальных инструментах;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различать на слух и воспроизводить разнообразные речевые ритмы (в том числе при изменяющихся темпе, громкости и высоте).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40.2.9.9. В целях развития фонематического слуха обучающихся учат различать на слух 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40.2.9.10. Обучение произношению.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40.2.9.11. Обучение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значение в коррекционной работе с дошкольниками с КИ имеет обучение грамоте: аналитическому чтению и письму печатными буквами.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звуко-буквенный анализ). У обучающихся формируются также графомоторные навыки, умение ориентироваться на линованном и нелинованном листе бумаги.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40.2.10. Содержание коррекционно-развивающей работы с оглохшими детьми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 - по значению, предложения - по смыслу.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каждом занятии ведется работа по всем 7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Работа по запоминанию, дифференциации и идентификации окружающих бытовых звуков.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дифференцировать при выборе из 2-х заметно различающиеся музыкальные звучания (например, барабан и гармошка);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и воспроизводить длительность звучаний, их ритмы;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регистр на фортепиано высоту звучания (низкий, средний, высокий).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Работа над восприятием просодики речевых стимулов (сила, высота, тембр, ритм, словесное ударение, логическое ударение, интонация):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громкости звучаний, например, звукоподражаний - пипипиили кукареку, произносимый разной силой голоса - Угадай, где мышонок: далеко или близко? Какой петушок кричит: большой или 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слова, отличающиеся лишь ударением зАмок-замОк, Ирис - ирИс;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Работа над восприятием звуков русской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Материал этого раздела очень труден, и надо стараться проводить упражнения в игровой 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идентификация гласных звуков (а, о, у, и, позже э, 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звонких и глухих согласных (п-б, т-д, к-г, ш-ж, ф-в, с-з);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твердых и мягких согласных (да-дя, мы-ми, ат-атъ);</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идентификация йотированных гласных (я, е, ё, 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звуков (с-ш, ж-з, р-л);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глухих взрывных (п-т-к) и звонких взрывных (б-д-г);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звуков (в-з, с-ф);</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глухих шипящих (ш-щ-ч);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аффрикат и их составляющих (ц-т-с, ч-щ-ш);</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звуков (j(й)-ль);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звуков (м-н-л).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Работа по восприятию слов: длина слова, идентификация слов при закрытом открытом выборе: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полосочки разной длины;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и воспроизведение определенных групп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 приветствия (добрый день, здравствуй, привет);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 прощания (до свидания, всего хорошего, счастливого пути);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 вежливости (пожалуйста, спасибо, будьте добры);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вопросительные слова (где, когда, куда, зачем, что);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дней недели;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названия чисел (числовой ряд);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личные местоимения (я, ты, он, 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слова-поручения (дай, убери, покажи, прочитай, реши);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глаголы в разном времени (спит, спала, будет спать);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дифференциация и идентификация слов на отрабатываемые пары звуков (с-ш, 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("угадывание") 10 случайных слов - открытый выбор, (ребенок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поощряется, если он дает близкие по звучанию замены - "Молодец, очень похоже");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 занятия к занятию количество угаданных слов должно увеличиваться, что вызывает у ребенка гордость.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Работа над восприятием словосочетаний и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10-15 предложений по известной ребенку теме, например, "Спальня":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Пора спать.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Ночью все люди спят.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Почему в спальне беспорядок?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Какая у тебя красивая пижама!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Закрой занавески (штору, дверь), чтобы свет не мешал спать,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Ты очень хорошо заправила свою кровать (постель).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Ох, я проспала!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Где твоя подушка?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 тебя теплое одеяло.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Спокойной ночи!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Доброе утро!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Работа над восприятием текстов: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узнавание знакомых стихотворений, строчек из стихотворений ("Повтори", "Продолжи");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узнавание текста знакомых загадок ("Повтори", "Отгадай"); восприятие отгадки;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узнавание знакомых сказок, их пересказ, повторное восприятие перефразированного текста знакомой сказки;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Работа над диалогической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чтение по ролям знакомых сказок и стихотворений, где есть диалог ("Теремок", "Лиса и заяц", "Что у вас?");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вопросов по рассмотренной и затем закрытой картинке, по серии картинок, по знакомому тексту с последующими ответами на них;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40.2.11. Организация коррекционной работы с детьми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Последующий этап реабилитации: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программой, а также систематической коррекционной работой.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 Программа коррекционно-развивающей работы с детьми с нарушением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умений поисковых движений 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 Развитие сенсорных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тактильной локализации фактурного элемента на многофактурном поле.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41.3. Развитие умений выполнять действия соотнесения: "положить на, в", "наложения", "совмещения", "раскладывания в ряд, по кругу":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умений и навыков предметно-пространственной ориентировки.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41.6. Развитие восприятия пространства.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41.7. 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41.8. Развитие слухового пространственного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41.9. Развитие умений поиска и подбирания предметов: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и без ориентировки на звук: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педагогического работника, с воспроизведением свободных комбинаций и комбинаций букв).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41.10. Развитие и коррекция способов познавательной деятельности, формирование сенсорно-перцептивных умений и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большой-меныле-еще меньше-маленький.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Четвертый этап. Повторное целостное восприятие протяженности и структуры предмета. Оценка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восприятие, определение, материала, из которого состоит предмет, осмысление их логических связей с уточнением назначения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восприятие звуковых свойств предмета, звуков действий с ним как опознавательных признаков;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актуализация обонятельных впечатлений с определением опознавательных, уточнением отличительных признаков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обобщение чувственного познания предмета с категоризацией образа;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определение назначения предмета. Раскрытие действий и способов использования предмета, действий с его частями;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41.18. Развитие первичных умений создавать концепцию пространства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ритуальных действий общения. Развитие первичных представлений об информативности смеха.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41.20. Развитие пространственной ориентировки на слух в ситуации общения в группе субъектов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41.21. Подготовка к освоению рельефно-точечного шрифта, письму и чтению по системе Брайля: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праксиса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статического (умение выполнять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динамического со способностью к переключению с одного действия на другое, выполнения цепочки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конструктивного (умений выкладывать, копировать из палочек фигуры);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образов букв, умений их воспроизведения на колодке шеститочия.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41.23. Развитие остаточного зрения. Первый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Активизация зрительных реакций: зрачковой реакции, защитной реакции, поворот глаз и головы к источнику света, и мигательного рефлекса.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41.24. Развитие остаточного зрения. Второй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Развивать непрерывное взаимодействие зрительно-моторной системы, добиваясь достаточно точного движения руки к предмету.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Обогащать опыт в установлении контакта "глаза в глаза" с субъектом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41.25. Развитие остаточного зрения. Третий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Развивать умение в составлении целого предметного изображения из двух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Формировать зрительные образы о собственных руках, пальцах, о собственном лице, облике (восприятие в зеркале).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41.26. Основные направления программы психокоррекции и психологического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Коррекция и развитие дефицитарных функций, психических процессов: памяти, мышления, воображения.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Актуализация индивидуальных креативных образований личностного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концепции "Я".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41.27. Основные направления программы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речедвигательного аппарата. Формирование умений и навыков правильного звукопроизношения.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словаря, лексических средств выразительности речи, повышение познавательных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просодической стороны речи, ее компенсаторной роли в общении.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 Описание коррекционно-образовательной деятельности в соответствии с особыми образовательными потребностями слабовидящих и с пониженным зрением (амблиопией и косоглазием, функциональными расстройствами и нарушениями зрения) дошкольников.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42.1 Коррекционно-развивающая программа "Развитие зрительного восприятия" (коррекционно-развивающая деятельность тифлопедагога).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Организационно-методические подходы (рекомендации) к развитию зрения и зрительного восприятия у дошкольников.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ориентация на этапы онтогенетического развития зрительных функций в период дошкольного детства;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знание закономерностей сенсорно-перцептивного развития в дошкольном детстве;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сущностной характеристики нарушенного зрения в целом и отдельных зрительных функций, их особенностей, степени слабовидения;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и ориентация на уровень развития зрительного восприятия у слабовидящего дошкольника.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42.3.1. Центральное зрение полное с показателями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года - 0,6-1,0;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года - 0,7-1,0;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лет - 0,8-1,0;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6-7 лет - 0,9-1,0.</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Цветоощущение - полноценное.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Поле зрения - полное.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Бинокулярное зрение - полноценное к 7-ми годам.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42.3.2. Основные виды нарушений зрительных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отсутствие бинокулярного зрения - монокулярный характер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снижение центрального зрения - нарушение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нарушение поля зрения - сужение границ, скотомы;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нарушение цветового зрения - цветоаномалии, цветослабость (трихомазия, редуцированная по силе);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нарушение светочувствительности - повышенная светочувствительность; пониженная светочувствительность;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нарушение глазодвигательных функций - косоглазие, нистагм, дефекты подвижности глаз.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 Стратегии работы с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соблюдение режима зрительных нагрузок: чередование работы глаз с их отдыхом;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комфортных для зрительной работы условий с соблюдением санитарно-гигиенических требований;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процесса зрительного восприятия с повышением подвижности глаз и актуализацией перефокусировки;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тифлопедагогические основы использования двух групп методов: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Программное содержание коррекционно-развивающей работы уточняется в соответствии: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 способностью свободно опознавать объекты и предметы действительности, изображения разной сложности и модальности;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уровнем развития константности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владением сенсорными эталонами и их системами;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готовностью и умением выполнять сенсорные операции - поиск, сличение, локализация, идентификация, соотнесение, узнавание;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учетом общих возможностей организма и его систем у слабовидящих обучающихся, имеющих сочетанные зрительному диагнозу нарушения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42.4.1. Четвертый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показатели к освоению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Достаточное для поисковых и ориентировочных действий поле обзора.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Устойчивая элементарная ЗМК: способность перекладывать предметы из одной руки в другую под контролем зрения, протягивание рук к близким.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Устойчивая эмоциональная отзывчивость на видимое окружение.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Зрительное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ориентация в захвате и действиях с предметами окружения на основе зрительной оценки их величины и основной формы;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проявление интереса к происходящему на удаленном расстоянии;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успешное перемещение в пространстве под контролем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потребность в восприятии картинок и иллюстраций.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Программные задачи четвертого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заптумленного. Обогащать опыт узнавания светлых и темных объектов на темном и светлом фонах.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42.4.2. Пятый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показатели к освоению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Острота зрения на лучше видящий глаз или на амблиопичный глаз в условиях оптической коррекции от 0,2 до 0,05.</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Ограничение обзора из-за нарушения поля зрения или большого угла косоглазия.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Слабовыраженная познавательная активность.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устойчивость проявления свойств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повышение способности к достаточно тонкой зрительной дифференциации;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умений и обогащение опыта формирования точных, полных, осмысленных зрительных образов.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Программные задачи пятого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Активно развивать механизмы ЗМК: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действия заданного зрительного прослеживания (глазомерные действия), подвижность (моторика) глаз;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сенсорный компонент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чувства зрительно-ручной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ручной праксис;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нервно-мышечный тонус и мышечную силу;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антиципацию;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опыт выполнения игровых действий (предметная игра) и функциональных действий с предметами окружения;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некоторым видам продуктивной деятельности (раскрашиванию, элементарному конструированию);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и расширять опыт функциональных действий с дидактическими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обследовательские познавательные действия (ориентировочно-исследовательская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Обогащая опыт выполнения игровых действий, развивать: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практические чувства, потребность быть деятелем.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Учить рассматривать предмет и предметные изображения (картинки) по алгоритму: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восприятие целостного облика с ответами на вопрос "кто это?", "что это?";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обращение внимания на яркие внешние отличительные признаки (цвет, форма, величина);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последовательное выделение частей с их точным обозначением, определением отличительных признаков и уточнением местоположения;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аналогично выделение мелких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повторное восприятие целостного облика;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 Шестой уровень.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Объективные показания к освоению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Острота зрения на лучше видящий глаз в условиях оптической коррекции не менее 0,4-0,3.</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Острота зрения благополучного глаза при монокулярном характере видения не менее 0,5.</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Косоглазие и (или) расстройство бинокулярной фиксации с высокой остротой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Устойчивая зрительная ориентировочная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Уровни развитости зрительного восприятия - средний, высокий.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Параметры оценки достижений уровня: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Темп и уровень развития зрительно восприятия в целом соотносится с возрастными особенностями.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42.4.3.1. Программные задачи шестого уровня. 1-й год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42.4.3.2. Программные задачи шестого уровня. 1-й год обучения. 2-е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осязательно-зрительным способом поэтапному обследованию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рассмотри весь предмет (педагогический работник обводит контур, ребенок выполняет практическое обследование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узнай и назови форму, цвет;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узнай и назови форму (предмет имеет простую конфигурацию или форму, идентичную эталону);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предметах сложной конфигурации узнать, показать, назвать основные части.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последующем переводить на зрительное обследование знакомого объекта.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42.4.3.3. Программные задачи шестого уровня. 2-й год обучения. 1-е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при рассматривании предмета или его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прослеживанию его контура, целостному восприятию;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выделению цвета с уточнением оттенка (темный, светлый);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узнаванию и показу основных частей предмета (3-4); при первоначальном знакомстве с предметом части выделяются дополнительными средствами;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определению эталонной формы выделенной части (при наличии образца);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определению величины каждой выделенной части относительно основной;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повторному практическому способу выделения контура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42.4.3.4. Программные задачи шестого уровня. 2-й год обучения. 2-е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42.4.3.5. Программные задачи шестого уровня. 3-й год обучения. 1-е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42.4.3.6. Программные задачи шестого уровня. 3-й год обучения. 2-е полугодие.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Показать детям на примере "ухода" дороги линейную перспективу.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видеть зависимость изменения характеристик предмета от изменения пространственных отношений между частями.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Продолжать учить рассматривать сюжетную картину по плану (вопросам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обведи взором всю картину (педагогический работник направляет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внимательно рассмотри и узнай предметы на 1, 2,3-м планах;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 ком эта картина? (ребенку предлагается выделить и назвать действующих лиц);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что случилось? (Почему так думаешь?);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где находятся персонажи? (Как узнал?);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 какое время суток это происходит? (Как определил?).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и обогащать чувство нового при восприятии элементов новизны в знакомой предметно-пространственной обстановке.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42.4.3.7. Программные задачи шестого уровня. 4-й год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повышать ритмичность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способность синхронно переключаться на новое положение рук, пальцев с одного движения на другое;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повышать точность, дифференцированность движений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Совершенствовать динамическую организацию двигательного акта.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Формировать умение копирования: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узнай и назови фигуру, которую предстоит копировать;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выдели (покажи и(или) назови) каждый элемент;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определи элемент, с которого начнешь копирование формы и последовательность копирования;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определи пространственное положение элемента относительно других и оцени протяженность относительно целого;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приступай к копированию.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42.5. Адаптивная компенсаторно-развивающая программа.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42.5.1. Развитие слуха и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Способствовать запоминанию и умению правильно произносить имена окружающих (ближайший социум).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42.5.2. Развитие осязания и моторики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праксиса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статического (умение выполнять позы);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динамического со способностью к переключению с одного действия на другое, выполнения цепочки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конструктивного (умений выкладывать, копировать из палочек фигуры).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42.5.3. Развитие основ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восприятия и воспроизведения разных положений частей лица, 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жестовых умений: узнавать и показывать жестами приветствие, прощание, запрет, удивление.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42.5.4. Развитие умений и навыков пространственной ориентировки.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 Программа коррекционно-развивающей работы с детьми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 Программа коррекционной работы обеспечивает: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особых образовательных потребностей обучающихся с ТНР, обусловленных недостатками в их психофизическом и речевом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освоения детьми с ТНР адаптированной основной образовательной программы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43.2. Задачи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речевых нарушений на основе координации педагогических, психологических и медицинских средств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43.3. Программа коррекционной работы предусматривает: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коррекционной направленности при реализации содержания образовательных областей и воспитательных мероприятий;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43.4. Коррекционно-развивающая работа всех педагогических работников дошкольной образовательной организации включает: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социально-коммуникативное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 коррекцию сенсорных, моторных, психических функций у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высших психических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коррекцию нарушений развития личности, эмоционально - волевой сферы с целью максимальной социальной адаптации ребёнка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43.7. Общими ориентирами в достижении результатов программы коррекционной работы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сформированность фонетического компонента языковой способности в соответствии с онтогенетическими закономерностями его становления;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арсеналом языковых единиц различных уровней, усвоение правил их использования в речевой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сформированность психофизиологического, психологического и языкового уровней, обеспечивающих в будущем овладение чтением и письмом.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43.9. Специальные условия для получения образования детьми с тяжелыми нарушениями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43.10. Содержание дифференциальной диагностики речевых и неречевых функций обучающихся с тяжелыми нарушениями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43.10.1. Обследование словарного запаса.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43.10.2. Обследование грамматического строя языка.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43.10.3. Обследование связной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43.10.4. Обследование фонетических и фонематических процессов.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комплексного обследования изучается состояние пространственно-зрительных ориентировок и моторно-графических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 Осуществление квалифицированной коррекции нарушений речеязыкового развития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43.11.2. Обучение обучающихся с начатками фразовой речи (со вторым уровнем речевого развития) предполагает несколько направлений: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умения дифференцировать на слух оппозиционные звуки речи: свистящие - шипящие, звонкие - глухие, твердые - мягкие, сонорные.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43.11.4. 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Совершенствование связной речи: закрепление навыка рассказа, пересказа с элементами фантазийных и творческих сюжетов.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понятия "звук", "слог", "слово", "предложение", оперируя ими на практическом уровне;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последовательность слов в предложении, звуков и слогов в словах;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находить в предложении слова с заданным звуком, определять место звука в слове;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овладеть интонационными средствами выразительности речи, реализации этих средств в разных видах речевых высказываний.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43.11.4.2. Для обучающихся подготовительной к школе группы предполагается обучить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правильно артикулировать и четко дифференцировать звуки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понятия "звук", "слог", "слово", "предложение", "твердые-мягкие звуки", "звонкие - глухие звуки", оперируя ими на практическом уровне;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определять и называть последовательность слов в предложении, звуков и слогов в словах;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производить элементарный звуковой анализ и синтез;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знать некоторые буквы и производить отдельные действия с ними (выкладывать некоторые слоги, слова).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пользоваться самостоятельной речью с соблюдением ее темпо-ритмической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грамотно формулировать простые предложения и распространять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использовать в речи основные средства передачи ее содержания;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соблюдать мелодико-интонационную структуру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43.11.4.4. Обучающиеся подготовительной к школе группы могут: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овладеть разными формами самостоятельной контекстной речи (рассказ, пересказ);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свободно пользоваться плавной речью различной сложности в разных ситуациях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адаптироваться к различным условиям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преодолевать индивидуальные коммуникативные затруднения.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 Программа коррекционно-развивающей работы с детьми с НОДА.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гибкое сочетание различных видов и форм коррекционно-педагогической работы (индивидуальных, подгрупповых и фронтальных).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 Основными направлениями коррекционно-педагогической работы в раннем возрасте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наглядно-действенного мышления, произвольного, устойчивого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знаний и представлений об окружающем (с обобщающей функцией слова);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стимуляция сенсорной активности (зрительного, слухового, кинестетического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функциональных возможностей кистей и пальцев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опрятности и самообслуживания.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44.2. Основными направлениями коррекционной работы в дошкольном возрасте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двигательной деятельности (общей моторики и функциональных возможностей кистей и пальцев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самообслуживания и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формирования конструирования и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всех сторон речи и коррекция речевых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запаса знаний и представлений об окружающем;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сенсорных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пространственных и временных представлений, коррекция их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подготовка к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 Развитие двигательной деятельности (общей моторики и функциональных возможностей кистей и пальцев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значение имеет ранняя стимуляция развития основных двигательных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44.3.1. В ходе коррекционной работы необходимо решить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контроля над положением головы и ее движениями;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разгибанию верхней части туловища;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тренировка опорной функции рук (опора на предплечья и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поворотов туловища (переворачивания со спины на живот и с живота на спину);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функции сидения и самостоятельного присаживания;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вставанию на четвереньки, развитие равновесия и ползания в этом положении;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вставанию на колени, затем на ноги;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возможности удержания вертикальной позы и ходьбы с поддержкой;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стимуляция самостоятельной ходьбы и коррекция ее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44.3.2. Вариативные задачи в сфере двигательного развития обучающихся с НОДА решаются в зависимости тяжести двигательной патологии: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44.3.3. Ведущую роль в развитии движений у обучающихся с НОДА играют лечебная физкультура (далее - ЛФК) и массаж:</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разгладить лист бумаги, ладонью правой руки, придерживая его левой рукой, и наоборот;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постучать по столу расслабленной кистью правой (левой)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повернуть правую руку на ребро, согнуть пальцы в кулак, выпрямить, положить руку на ладонь; сделать то же левой рукой;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полусогнуты, опора на локти - встряхивание по очереди кистями ("звонок");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руки перед собой, опора на предплечья, по очереди смена положения кистей, правой и левой (согнуть-разогнуть, повернуть ладонью к лицу - к столу);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фиксировать левой рукой правое запястье - поглаживать ладонью правой руки, постучать ладонью по столу.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Одновременно проводится работа и по развитию движений пальцев рук, особенно правой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соединить концевые фаланги выпрямленных пальцев рук ("домик");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соединить лучезапястные суставы, кисти разогнуть, пальцы отвести ("корзиночка").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сжать пальцы правой руки в кулак - выпрямить;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согнуть пальцы одновременно и поочередно;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противопоставить первому пальцу все остальные поочередно;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постучать каждым пальцем по столу под счет "один, один-два, один-два-три";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отвести и привести пальцы, согнуть и разогнуть с усилием ("кошка выпустила коготки");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многократно сгибать и разгибать пальцы, легко касаясь концевой фалангой первого пальца остальных ("сыпать зерно для птиц").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44.4. Развитие навыков самообслуживания и гигиены.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гиперсаливации (слюнотечении).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44.5. Развитие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пассивно-активные действия, при понимании ребенком с НОДА функционального;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назначения всех предметов и игрушек, темы и сюжета игры. Помощь можно оказывать при захватывании и удержании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включение ребенка с НОДА в игру лишь при условии правильного планирования игровых действий, сопровождаемых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самостоятельное осуществление игровых действий с их планированием, оценкой под руководством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44.6. Формирование конструирования и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изобразительной деятельностью с детьми НОДА, необходимо решать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мелкую моторику руки и зрительно-двигательную координацию для подготовки к овладению навыками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правильное восприятие формы, величины, цвета и умение передать их в изображении;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правильное восприятие пространства, корригировать нарушения зрительно-пространственного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навыки конструирования;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положительное эмоциональное отношение к изобразительной деятельности и ее результатам;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любознательность, воображение;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запас знаний и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Тренировочное рисование - система графических упражнений для развития манипулятивной деятельности кисти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44.7. Развитие всех сторон речи и коррекция речевых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коррекции речевых нарушений необходимо: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Нормализация просодической системы речи (мелодико-интонационных и темпо-ритмических характеристик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артикуляционного праксиса на этапе постановки, автоматизации и дифференциации звуков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фонематического восприятия и звукового анализа.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функциональных возможностей кистей и пальцев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Нормализация лексико-грамматических навыков экспрессивной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44.8. Расширение запаса знаний и представлений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44.9. Развитие сенсорных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Кроме постоянных упражнений в быту, следует проводить специальные дидактические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44.12. Коррекция нарушений тактильно-кинестетического восприятия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44.13. Развитие пространственных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сформировавшиеся навыки можно с помощью составления сюжетных картинок из 4-х, 6-ти, 9-ти, 12-ти предметных кубиков или кубиков Никитина (кубиков Кооса).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44.14. Формирование временных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целью закрепления представлений о частях суток можно использовать цветовые карточки.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44.15.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Развитию и закреплению элементарных математических понятий способствуют занятия по ручному труду, рисованию, лепке.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 Подготовка к школе.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обучения в школе большую роль играет уровень сформированности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44.16.1. Обучение грамоте (добукварный период). Формирование первоначальных навыков чтения и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произвольной стороны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слухового внимания и речеслуховой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фонематического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нормализация оптико-пространственного гнозиса;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подготовка мелкой моторики руки к процессу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психологической базы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мыслительных операций;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подготовительного периода в обучении грамоте имеет несколько разделов, которые тесно связаны между собой: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навыков произношения.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фонематического восприятия, формирование звукового анализа и синтеза.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ритмической и звуко-слоговой структуры слова.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подбор позы и "рефлекс-запрещающих" позиций, при которых нарушения мышечного тонуса и интенсивность гиперкинезов были бы минимальными;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применение специальных приспособлений для фиксации конечностей и головы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отработка общей позы при письме и обучение среднему положению головы, поворотам и наклонам при строго определенном положении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зрительного контроля за движением рук в разных направлениях.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44.16.5. Формирование элементарных математических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накопление конкретных фактов о различных свойствах предметов окружающей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накопление представлений о количестве, величине и форме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ориентировки во времени и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образование множеств, их соотношение с заданным образцом (количеством); усвоение элементарного математического счета.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 Программа коррекционно-развивающей работы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45.2.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целенаправленное преодоление недостатков и развитие высших психических функций 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достижения детьми целевых ориентиров ДО на завершающих его этапах;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Коррекционно-развивающий модуль включает следующие направления: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двигательных навыков и психомоторики;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предупреждение и преодоление недостатков в эмоционально-личностной, волевой и поведенческой сферах;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коммуникативной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сенсорных функций, всех видов восприятия и формирование эталонных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всех свойств внимания и произвольной регуляции;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зрительной и слухоречевой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пространственных и временных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предметной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к учебной деятельности во всех структурных компонентах;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стимуляция познавательной и творческой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45.4. Процесс коррекционной работы условно можно разделить на три этапа: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на II этапе планируется целенаправленное формирование и развитие высших психических функций. Необходимыми компонентами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воспитание и формирование эталонных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зрительной и слухоречевой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всех свойств внимания и произвольной регуляции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всех сторон речи: ее функций и формирование языковых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целенаправленное формирование предметной и игровой деятельностей.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работы не следует забывать о развитии творческих способностей.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45.7. 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Результаты педагогической диагностики (мониторинга) могут использоваться исключительно для решения следующих образовательных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оптимизации работы с группой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и анализ данных и рекомендаций, представленных в заключении психолого-медико-педагогической комиссии;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социальной ситуации развития и условий семейного воспитания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изучение динамики развития ребенка в условиях коррекционно-развивающего обучения, определение его образовательного маршрута;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 Содержание образовательной деятельности по профессиональной коррекции недостатков в развитии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45.14.1. Коррекционно-развивающая работа в образовательной области "Социально-коммуникативное развитие".</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49"/>
        <w:gridCol w:w="6931"/>
      </w:tblGrid>
      <w:tr w:rsidR="00B66983" w:rsidRPr="007C79E3">
        <w:tc>
          <w:tcPr>
            <w:tcW w:w="3149" w:type="dxa"/>
            <w:tcBorders>
              <w:top w:val="single" w:sz="4" w:space="0" w:color="auto"/>
              <w:bottom w:val="single" w:sz="4" w:space="0" w:color="auto"/>
              <w:right w:val="single" w:sz="4" w:space="0" w:color="auto"/>
            </w:tcBorders>
          </w:tcPr>
          <w:p w:rsidR="00B66983" w:rsidRPr="007C79E3" w:rsidRDefault="00B66983">
            <w:pPr>
              <w:pStyle w:val="af"/>
              <w:jc w:val="right"/>
              <w:rPr>
                <w:rFonts w:ascii="Times New Roman" w:hAnsi="Times New Roman" w:cs="Times New Roman"/>
                <w:sz w:val="22"/>
                <w:szCs w:val="22"/>
              </w:rPr>
            </w:pPr>
            <w:r w:rsidRPr="007C79E3">
              <w:rPr>
                <w:rFonts w:ascii="Times New Roman" w:hAnsi="Times New Roman" w:cs="Times New Roman"/>
                <w:sz w:val="22"/>
                <w:szCs w:val="22"/>
              </w:rPr>
              <w:t>Разделы</w:t>
            </w:r>
          </w:p>
        </w:tc>
        <w:tc>
          <w:tcPr>
            <w:tcW w:w="6931" w:type="dxa"/>
            <w:tcBorders>
              <w:top w:val="single" w:sz="4" w:space="0" w:color="auto"/>
              <w:left w:val="single" w:sz="4" w:space="0" w:color="auto"/>
              <w:bottom w:val="single" w:sz="4" w:space="0" w:color="auto"/>
            </w:tcBorders>
          </w:tcPr>
          <w:p w:rsidR="00B66983" w:rsidRPr="007C79E3" w:rsidRDefault="00B66983">
            <w:pPr>
              <w:pStyle w:val="af"/>
              <w:jc w:val="right"/>
              <w:rPr>
                <w:rFonts w:ascii="Times New Roman" w:hAnsi="Times New Roman" w:cs="Times New Roman"/>
                <w:sz w:val="22"/>
                <w:szCs w:val="22"/>
              </w:rPr>
            </w:pPr>
            <w:r w:rsidRPr="007C79E3">
              <w:rPr>
                <w:rFonts w:ascii="Times New Roman" w:hAnsi="Times New Roman" w:cs="Times New Roman"/>
                <w:sz w:val="22"/>
                <w:szCs w:val="22"/>
              </w:rPr>
              <w:t>Задачи и педагогические условия реализации программы коррекционной работы</w:t>
            </w:r>
          </w:p>
        </w:tc>
      </w:tr>
      <w:tr w:rsidR="00B66983" w:rsidRPr="007C79E3">
        <w:tc>
          <w:tcPr>
            <w:tcW w:w="3149"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в рамках социализации, развития общения, нравственного, патриотического воспитания.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Ребенок в семье и сообществе</w:t>
            </w:r>
          </w:p>
        </w:tc>
        <w:tc>
          <w:tcPr>
            <w:tcW w:w="6931"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Создание условий для эмоционального и ситуативно-делового общения с педагогическим работником и другими детьми: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устанавливать эмоциональный контакт, пробуждать чувство доверия и желание сотрудничать с педагогическим работником;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поддерживать инициативу обучающихся к совместной деятельности и к играм рядом, вместе;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Создание условий для формирования у ребенка первоначальных представлений о себе: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Создание условий для привлечения внимания и интереса к другим детям, к взаимодействию с ними: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учить выражать расположение путем ласковых прикосновений, поглаживания, визуального контакта;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учить обучающихся взаимодействовать на положительной эмоциональной основе, не причиняя друг другу вреда, обмениваться игрушками;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создавать условия для совместных действий обучающихся и педагогических работников (игры с одним предметом - мячом, с песком, с водой);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использовать психокоррекционные игры и приемы для снятия эмоционального напряжения, негативных поведенческих реакций;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представления о социальных отношениях в процессе наблюдений, сюжетно-ролевых игр, бесед, чтения художественной литературы;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66983" w:rsidRPr="007C79E3">
        <w:tc>
          <w:tcPr>
            <w:tcW w:w="3149"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формированию навыков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самообслуживания, трудовому воспитанию</w:t>
            </w:r>
          </w:p>
        </w:tc>
        <w:tc>
          <w:tcPr>
            <w:tcW w:w="6931"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бережно относиться ко всем проявлениям самостоятельности обучающихся в быту, во время игры;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воспитывать осознание важности бережного отношения к результатам труда человека (предметам быта, одежде, игрушкам);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закреплять умения сервировать стол по предварительному плану-инструкции (вместе с педагогическим работником);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66983" w:rsidRPr="007C79E3">
        <w:tc>
          <w:tcPr>
            <w:tcW w:w="3149"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соблюдать гигиенический режим жизнедеятельности обучающихся, обеспечивать здоровьесберегающий и щадящий режимы нагрузок;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способствовать осознанию опасности тех или иных предметов и ситуаций с опорой на мультфильмы, иллюстрации, литературные произведения;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поощрять проявления осмотрительности и осторожности у обучающихся в нестандартных и потенциально опасных ситуациях;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45.14.2. Коррекционно-развивающая работа в образовательной области "Познавательное развитие".</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322"/>
        <w:gridCol w:w="6758"/>
      </w:tblGrid>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Разделы</w:t>
            </w:r>
          </w:p>
        </w:tc>
        <w:tc>
          <w:tcPr>
            <w:tcW w:w="6758"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Задачи и педагогические условия реализации программы коррекционной работы</w:t>
            </w:r>
          </w:p>
        </w:tc>
      </w:tr>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сенсорному развитию</w:t>
            </w:r>
          </w:p>
        </w:tc>
        <w:tc>
          <w:tcPr>
            <w:tcW w:w="6758"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сенсорных способностей в предметно-практической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развивать стереогноз - определять на ощупь фактуру материалов, величину предметов, узнавать и называть их;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развитию конструктивной деятельности</w:t>
            </w:r>
          </w:p>
        </w:tc>
        <w:tc>
          <w:tcPr>
            <w:tcW w:w="6758"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конструктивного праксиса, наглядно-образного мышления, способности к моделированию: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умение действовать двумя руками под контролем зрения в ходе создания построек;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операционально-технические умения обучающихся, используя разнообразный строительный материал;</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побуждать к совместному с педагогическим работником, а затем - к самостоятельному обыгрыванию построек;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закреплять представления обучающихся о форме, величине, пространственных отношениях элементов в конструкции, отражать это в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формированию элементарных математических представлений</w:t>
            </w:r>
          </w:p>
        </w:tc>
        <w:tc>
          <w:tcPr>
            <w:tcW w:w="6758"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Создавать условия и предпосылки для развития элементарных математических представлений в дочисловой период:</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Развивать понимание количественных отношений, количественной характеристики чисел:</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совершенствовать счетные действия обучающихся с множествами предметов на основе слухового, тактильного и зрительного восприятия;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прорабатывать до полного осознания и понимания состав числа из единиц на различном раздаточном материале;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Знакомство обучающихся с элементарными арифметическими задачами с опорой на наглядность и практические действия: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приучать выслушивать данные задачи, выделять вопрос;</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применять способ передачи ее содержания в форме диалога (один говорит первую часть условия, второй - другую, третий задает вопрос);</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развивать зрительное внимание, учить замечать: изменения в цвете, форме, количестве предметов;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закреплять представления о частях тела на начальных этапах работы;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ориентировку в пространстве "от себя" (вверху-внизу, впереди-сзади, справа-слева);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учить воспринимать и воспроизводить пространственные отношения, между объектами по подражанию, образцу и словесной инструкции;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обращать внимание на понимание и употребление предлогов с пространственным значением;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формировать ориентировку на листе, закреплять при выполнении зрительных и слуховых диктантов;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формировать ориентировку в теле человека, стоящего напротив;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формировать ориентировку на листе и на плоскости;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использовать наглядные модели при формировании временных представлений;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развивать чувство времени с использованием песочных часов.</w:t>
            </w:r>
          </w:p>
        </w:tc>
      </w:tr>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формированию целостной картины мира, расширению кругозора</w:t>
            </w:r>
          </w:p>
        </w:tc>
        <w:tc>
          <w:tcPr>
            <w:tcW w:w="6758"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Создание предпосылок для развития элементарных естественнонаучных представлений: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расширять и углублять представления обучающихся о местах обитания, образе жизни, способах питания животных и растений;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расширять словарный запас, связанный с содержанием эмоционального, бытового, предметного, социального и игрового опыта обучающихся.</w:t>
            </w:r>
          </w:p>
        </w:tc>
      </w:tr>
      <w:tr w:rsidR="00B66983" w:rsidRPr="007C79E3">
        <w:tc>
          <w:tcPr>
            <w:tcW w:w="3322"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развитию высших психических функций</w:t>
            </w:r>
          </w:p>
        </w:tc>
        <w:tc>
          <w:tcPr>
            <w:tcW w:w="6758"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мыслительных операций: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поддерживать мотивацию к достижению цели при решении наглядных задач; учить способам проб, примеривания, зрительного соотнесения;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формировать у обучающихся операции анализа, сравнения, синтеза на основе наглядно воспринимаемых признаков;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наглядно-образное мышление в заданиях по узнаванию целого по фрагментам (чьи лапы, хвосты, уши; дом - по элементам);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учить обучающихся сравнивать предметные и сюжетные изображения, выделяя в них сходные и различные элементы и детали (2-3 элемента);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развивать зрительный гнозис, предлагая детям узнавать зашумленные, наложенные, перечеркнутые, конфликтные изображения;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формировать обобщающие понятия, учить делать обобщения на основе существенных признаков, осуществлять классификацию;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18) подводить к пониманию текстов со скрытой моралью;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мнестической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внимания: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слуховое и зрительное сосредоточение на ранних этапах работы;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устойчивость, концентрацию и объем внимания в разных видах деятельности и посредством специально подобранных упражнений;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способность к переключению и к распределению внимания;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произвольную регуляцию и самоконтроль при выполнении бытовых, игровых, трудовых действий и в специальных упражнениях</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45.14.3. Коррекционно-развивающая работа в образовательной области "Речевое развитие".</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40"/>
        <w:gridCol w:w="6840"/>
      </w:tblGrid>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Разделы</w:t>
            </w:r>
          </w:p>
        </w:tc>
        <w:tc>
          <w:tcPr>
            <w:tcW w:w="68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Задачи и педагогические условия реализации программы коррекционной работы</w:t>
            </w:r>
          </w:p>
        </w:tc>
      </w:tr>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развитию речи</w:t>
            </w:r>
          </w:p>
        </w:tc>
        <w:tc>
          <w:tcPr>
            <w:tcW w:w="68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импрессивной стороны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понимание обращенной речи с опорой на совместные с педагогическим работником действия, наглядные ситуации, игровые действия;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понимание речи на основе выполнения словесной инструкции и подражания с помощью куклы-помощника;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в процессе работы над лексикой проводить разъяснение семантических особенностей слов и высказываний;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работать над пониманием многозначности слов русского языка;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разъяснять смысловое значение пословиц, метафор, крылатых выражений;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Стимуляция речевого общения: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обучение обучающихся умению отстаивать свое мнение, доказывать, убеждать, разрешать конфликтные ситуации с помощью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закреплять и автоматизировать правильное произнесение всех звуков в слогах, словах, фразах, спонтанной речи по заданиям учителя-логопеда;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формировать умение воспринимать и воспроизводить темпо-ритмические и интонационные особенности предлагаемых речевых образцов;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воспринимать и символически обозначать (зарисовывать) ритмические структуры (ритм повтора, ритм чередования, ритм симметрии);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совершенствовать звуко-слоговую структуру, преодолевать недостатки слоговой структуры и звуконаполняемости;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интонационную выразительность речи посредством использования малых фольклорных форм, чтения стихов, игр-драматизаций;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соблюдать голосовой режим, разговаривая и проводя занятия голосом разговорной громкости, не допуская форсирования голоса, крика;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следить за голосовым режимом обучающихся, не допускать голосовых перегрузок;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формировать мягкую атаку голоса при произнесении звуков; работать над плавностью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развивать умение изменять силу голоса: говорить громко, тихо, шепотом;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вырабатывать правильный темп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работать над четкостью дикции;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работать над интонационной выразительностью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на прогулках расширять представлений о звуках природы (шуме ветра, ударах грома), голосах животных, обучать обучающихся подражанию им;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узнавать звучание различных музыкальных инструментов (маракас, металлофон, балалайка, дудочка);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учить воспринимать и дифференцировать предметы и явления по звуковым характеристикам (громко - тихо, длинно - коротко);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учить дифференцировать на слух слова с оппозиционными звуками (свистящими и шипящими, твердыми и мягкими, звонкими и глухими согласными);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учить подбирать картинки с предметами, в названии которых слышится заданный звук;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учить выделять гласный под ударением в начале и в конце слова, звонкий согласный в начале слова, глухой согласный - в конце слова;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формировать лексическую системность: учить подбирать антонимы и синонимы на материале существительных, глаголов, прилагательных;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формировать предикативную сторону речи за счет обогащения словаря глаголами и прилагательными;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проводить углубленную работу по формированию обобщающих понятий.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Формирование грамматического строя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словообразовательные умения; создавать условия для освоения продуктивных и непродуктивных словообразовательных моделей;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уточнять грамматическое значение существительных, прилагательных, глаголов;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систему словоизменения; ориентировочные умения при овладении морфологическими категориями;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формировать умения морфолого-синтаксического оформления словосочетаний и простых распространенных предложений различных моделей;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работать над пониманием и построением предложно-падежных конструкций;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умение анализировать выраженную в предложении ситуацию;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учить понимать и строить логико-грамматические конструкции;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стимулировать речевое общение: предлагать образцы речи, моделировать диалоги - от реплики до развернутой речи;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работать над фразой (с использованием внешних опор в виде предметных и сюжетных картинок, различных фишек и схем);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формировать навыки осознанного анализа и моделирования звуко-слогового состава слова с помощью фишек;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учить дифференцировать употребление терминов "предложение" и "слово" с использованием условно-графической схемы предложения;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упражнять обучающихся в умении составлять предложения по схемам;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умение выполнять звуковой анализ и синтез на слух, без опоры на условно-графическую схему;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закреплять умение давать фонетическую характеристику заданным звукам;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формировать умение соотносить выделенную из слова фонему с определенным зрительным образом буквы;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учить составлять одно-двусложные слова из букв разрезной азбуки;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развивать буквенный гнозис, предлагая узнать букву в условиях наложения, зашумления, написания разными шрифтами.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Формирование графомоторных навыков и подготовка руки к письму: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базовые графические умения и навыки на нелинованном листе: точки, штрихи, обводка, копирование;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учить выполнять графические задания на тетрадном листе в клетку и линейку по образцу и речевой инструкции;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учить обучающихся копировать точки, изображения узоров из геометрических фигур, соблюдая строку и последовательность элементов;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учить обучающихся выполнять графические диктанты в тетрадях по речевой инструкции;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учить проводить различные линии и штриховку по указателю - стрелке;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приобщению к художественной литературе</w:t>
            </w:r>
          </w:p>
        </w:tc>
        <w:tc>
          <w:tcPr>
            <w:tcW w:w="68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направлять внимание обучающихся в процессе чтения и рассказывания на полноценное слушание, фиксируя последовательность событий;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использовать схематические зарисовки (на бумаге, специальной доске), отражающие последовательность событий в тексте;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учить обучающихся передавать содержание по ролям, создавая выразительный образ;</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учить обучающихся рассказыванию, связывая с ролевой игрой, театрализованной деятельностью, рисованием;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вводить в занятия предметы-заменители, слова-заместители, символы, широко используя речевые игры, шарады.</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45.14.4. Коррекционно-развивающая работа в образовательной области "Художественно-эстетическое развитие".</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40"/>
        <w:gridCol w:w="6806"/>
      </w:tblGrid>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Разделы</w:t>
            </w:r>
          </w:p>
        </w:tc>
        <w:tc>
          <w:tcPr>
            <w:tcW w:w="6806"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Задачи и педагогические условия реализации программы коррекционной работы</w:t>
            </w:r>
          </w:p>
        </w:tc>
      </w:tr>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развитию детского творчества</w:t>
            </w:r>
          </w:p>
        </w:tc>
        <w:tc>
          <w:tcPr>
            <w:tcW w:w="680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познавательных процессов, речи, мотивационных и регуляционных компонентов деятельности в ее продуктивных видах: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рисовать для ребенка по его просьбе или специально с целью вызвать у него интерес к изображению и к себе как объекту для изображения;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побуждать обучающихся демонстрировать изображенные на рисунке действия по подражанию и самостоятельно;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знакомить с изобразительными средствами и формировать изобразительные навыки в совместной деятельности с педагогическим работником;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уделять особое внимание рисованию фигуры человека, учить передавать строение человеческого тела, его пропорции;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побуждать экспериментировать с цветом, эстетически воспринимать различные сочетания цветов;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учить понимать сигнальное значение цвета, его теплых и холодных оттенков (зимний пейзаж - летний пейзаж - осенний пейзаж);</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развивать целостность восприятия, передавать целостный образ в предметном рисунке, отражая структуру объекта;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развивать эстетические чувства, эстетическое восприятие иллюстраций, картин, рисунков;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развивать конструктивный праксис, ручную умелость, закрепляя технические навыки лепки;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включать в последующую совместную игру фигурки людей, животных, вылепленных ребенком (собачка просит есть, бегает, спит, "служит");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18) знакомить с алгоритмами деятельности при изготовлении поделок с помощью аппликации;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21) совершенствовать ориентировку в пространстве листа при аппликации по образцу или словесной инструкции;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22) развивать координацию движений рук, зрительно-двигательную координацию в процессе рисования, лепки, аппликации;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23) использовать сюжетные рисунки на занятиях по развитию речи для составления наглядной программы высказываний.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Развитие воображения и творческих способностей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побуждать к самостоятельности и творческой инициативе; положительно оценивать первые попытки участия в творческой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воображение, обучая приемам создания новых образов: путем агглютинации, гиперболизации, акцентирования, схематизации;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поддерживать стремление обучающихся к использованию различных средств и материалов в процессе изобразительной деятельности;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побуждать обучающихся изображать себя, окружающих;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стимулировать желание обучающихся оценивать свои работы путем сопоставления с натурой и образцом, со словесным заданием;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развивать у обучающихся чувство ритма в процессе работы кистью, карандашами, фломастерами;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по приобщению к изобразительному искусству</w:t>
            </w:r>
          </w:p>
        </w:tc>
        <w:tc>
          <w:tcPr>
            <w:tcW w:w="680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закреплять знания обучающихся о произведениях русских художников, используя средства "музейной педагогики";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знакомить обучающихся с народными промыслами, приобщать к некоторым видам росписи, воспитывать эстетические чувства.</w:t>
            </w:r>
          </w:p>
        </w:tc>
      </w:tr>
      <w:tr w:rsidR="00B66983" w:rsidRPr="007C79E3">
        <w:tc>
          <w:tcPr>
            <w:tcW w:w="32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работы в процессе музыкальной деятельности</w:t>
            </w:r>
          </w:p>
        </w:tc>
        <w:tc>
          <w:tcPr>
            <w:tcW w:w="680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привлекать внимание к темпу звучаний (быстро или медленно), силе звуков (громко или тихо);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побуждать реагировать на изменение темпа и интенсивности, характера движений, произнесения звуков, проговаривания потешек и стихов;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создавать условия для развития внимания при прослушивании музыки, умения реагировать на начало и окончание музыки;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привлекать к прослушиванию музыки, побуждая обучающихся к слуховому сосредоточению и нацеливанию на восприятие музыкальной гармонии;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развивать память, создавая условия для запоминания и узнавания музыкальных произведений и разученных мелодий;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45.14.5. Коррекционно-развивающая работа в образовательной области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коррекционно-развивающей работы в образовательной области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ручной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нормализация мышечного тонуса пальцев и кистей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техники тонких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артикуляционной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психомоторных функций: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пространственной организации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моторной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слухо-зрительно-моторной и реципрокной координации движений; произвольной регуляции движений.</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254"/>
        <w:gridCol w:w="6826"/>
      </w:tblGrid>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Разделы</w:t>
            </w:r>
          </w:p>
        </w:tc>
        <w:tc>
          <w:tcPr>
            <w:tcW w:w="6826"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Задачи и педагогические условия реализации программы коррекционной работы</w:t>
            </w:r>
          </w:p>
        </w:tc>
      </w:tr>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формированию начальных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представлений о ЗОЖ</w:t>
            </w:r>
          </w:p>
        </w:tc>
        <w:tc>
          <w:tcPr>
            <w:tcW w:w="682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учить обучающихся элементарно рассказывать о своем самочувствии, объяснять, что болит;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побуждать обучающихся рассказывать о своем здоровье, о возникающих ситуациях нездоровья;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способствовать развитию координационных способностей путём введения сложно-координированных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совершенствование качественной стороны движений - ловкости, гибкости, силы, выносливости;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точность произвольных движений, учить обучающихся переключаться с одного движения на другое;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из двух-четырех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воспитывать умение сохранять правильную осанку в различных видах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формировать у обучающихся навыки контроля динамического и статического равновесия;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учить обучающихся сохранять заданный темп во время ходьбы (быстрый, средний, медленный);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закреплять навыки в разных видах бега: быть ведущим в колонне, при беге парами соизмерять свои движения с движениями партнера;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закреплять навыки в разных видах прыжков, развивать их технику: энергично отталкиваться и мягко приземляться с сохранением равновесия;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продолжать учить обучающихся самостоятельно организовывать подвижные игры, предлагать свои варианты игр, комбинации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учить запоминать и проговаривать правила подвижных игр, последовательность действий в эстафетах, играх со спортивными элементами;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18) совершенствовать общую моторику, используя корригирующие упражнения для разных мышечных групп;</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дифференцированно применять игры и упражнения для нормализации мышечного тонуса;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умения удерживать позу пальцев и кистей рук; развивать умение сгибать и разгибать каждый палец на руке;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тренировать активные движения кистей (вращения, похлопывания);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развивать движения хватания, совершенствовать разные виды захвата крупных и мелких предметов разной формы;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применять игровые упражнения для расслабления мышц пальцев и кистей рук при утомлении;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практические умения при выполнении орудийных и соотносящих предметных действий;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развивать умения выполнять ритмичные движения руками под звучание музыкальных инструментов;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развивать захват мелких или сыпучих материалов указательным типом хватания;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учить обучающихся выкладывать мелкие предметы по заданным ориентирам: точкам, пунктирным линиям;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15) развивать динамический праксис, чередование позиций рук "кулак - ладонь", "камень - ножницы");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16) учить обучающихся выполнению элементов самомассажа каждого пальца от ногтя к основанию;</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17) учить выполнять действия расстегивания и застегивания, используя различные виды застежек (липучки, кнопки, пуговицы).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Совершенствовать базовые графомоторные навыки и умения: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развивать точность движений, учить обводить по контуру различные предметы, используя трафареты, линейки, лекала;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развивать целостность восприятия и моторную ловкость рук при воспроизведении образца из заданных элементов;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учить обучающихся заштриховывать штриховать контуры простых предметов в различных направлениях;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вырабатывать самоконтроль за положением органов артикуляции;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формировать правильный артикуляционный уклад для всех групп звуков с помощью артикуляционной гимнастики;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статико-динамические ощущения, четкие артикуляционные кинестезии;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формировать фонационное (речевое) дыхание при дифференциации вдоха и выдоха через нос и рот;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B66983" w:rsidRPr="007C79E3">
        <w:tc>
          <w:tcPr>
            <w:tcW w:w="3254"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Использование музыкально-ритмических упражнений, логопедической и фонетической ритмики: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2) способствовать развитию у обучающихся произвольной регуляции в ходе выполнения двигательных заданий;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4) развивать зрительное внимание и зрительное восприятие с опорой на двигательную активность;</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5) развивать слуховые восприятие, внимание, слухо-моторную и зрительно-моторную координации;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7) развивать у обучающихся двигательную память, предлагая выполнять двигательные цепочки из четырех-шести действий; танцевальных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9) учить обучающихся самостоятельно перестраиваться в звенья, передвигаться с опорой на ориентиры разного цвета, разной формы;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10) формировать у обучающихся устойчивый навык к произвольному мышечному напряжению и расслаблению под музыку;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14) учить обучающихся отстукивать ритмы по слуховому образцу, затем соотносить ритмическую структуру с графическим образцом.</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 Программа коррекционно-развивающей работы с детьми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Помощь детям группы повышенного риска формирования расстройств аутистического спектра в раннем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этапе помощи в раннем возрасте происходит выявление обучающихся группы повышенного риска формирования РАС (далее - группа риска).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эмоциональной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сенсорно-перцептивной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предпосылок интеллектуальной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и развитие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Речевое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Профилактика и коррекция проблем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Развитие двигательной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Формирование навыков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Обучение элементам навыков самообслуживания и бытовых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 Развитие эмоциональной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способности эмоционального взаимодействия с другими людьми и окружающим миров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способности выделять признаки эмоционального состояния других людей и адекватно на них реагировать;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эмоциональному резонансу, в перспективе - к сопереживанию, сочувствию, состраданию;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 Развитие сенсорно-перцептивной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46.2.1. Зрительное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фиксацию взгляда на предмете;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функцию прослеживания взором спокойно движущегося объекта;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фиксации взгляда ребенка на лице педагогического работника, находящегося на расстоянии вытянутой руки;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установление контакта "глаза в глаза";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пространственное восприятие, развивая согласованные движения обоих глаз при использовании движущегося предмета (игрушки);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рассматривание предмета, захватывание его рукой на доступном расстоянии для захвата;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прослеживание и возникновение связи "глаз-рука" (предпосылки зрительно-моторной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концентрацию зрительного внимания ребенка на предметах, находящихся рядом с ребенком, а также на небольшом удалении;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различать предметы по цвету, форме, размеру;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выделять изображение объекта из фона;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реагирования на зрительные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46.2.2. Слуховое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слуховые ориентировочные реакции на звучащие стимулы (погремушки, колокольчики, шарманки);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проявления эмоциональных и двигательных реакций на звучание знакомых игрушек;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диапазон узнаваемых звуков, знакомя с музыкальными звуками (дудочки, бубен, металлофон);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расширять слуховое восприятие звуков природы (шум ветра, шум воды), голосов животных и птиц, подражать 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различать людей по голосу, выделять голос человека на общем звуковом фоне;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46.2.3. Тактильное и кинестетическое восприятие: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позитивные эмоциональные реакции на прикосновение, поглаживание и другие тактильные стимулы улыбкой, ласковыми словами;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спокойные реакции на контакт с руками другого человека и оказание физической помощи (рука в руке, рука на локте, плече);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тактильно-кинестетическое восприятие через накопление разнообразных ощущений на исходящую от объектов вибрацию;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46.2.4. Восприятие вкуса: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различать продукты по вкусовым качествам (сладкий, горький, кислый, соленый);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знакомые продукты на вкус (шоколад, груша).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46.2.5. Восприятие запаха: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спокойные реакции на запахи (продуктов, растений),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узнавать объекты по запаху (лимон, банан, какао).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46.2.6. Формирование сенсорных эталонов (цвет, форма, величина):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обогащать опыт манипулятивной деятельности ребенка с предметами различной формы, величины, разного цвета;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сравнивать внешние свойства предметов ("такой - не такой", "дай такой 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способы сравнения разных свойств предметов (путем наложения, сортировки).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46.2.7. Формирование полисенсорного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46.3. Формирование предпосылок интеллектуальной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Одним из важнейших критериев при выборе и(или) составлении учебного плана является уровень интеллектуального развития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46.4. Формирование и развитие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этого приоритетного направления коррекционно-развивающей работы подразделяется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взаимодействия ребенка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основ социального поведения, в том числе предпосылок учебного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46.4.1. Формирование потребности в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эмоциональных средств общения ребенка с родителями (законными представителями), другими близкими,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создать условия для пробуждения у ребенка ответных реакций на контакт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укреплять визуальный контакт ребенка с родителями (законными представителями), педагогическим работником в процессе телесных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фиксировать взгляд на родителях (законных представителях), педагогическом работнике;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46.4.2. Развитие взаимодействия ребенка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навыки активного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отслеживать источник звука взглядом и (или) поворотом головы в сторону источника звука;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вызывание реакции на голос поворотом головы и взглядом в сторону говорящего;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у ребёнка эмоционально положительные голосовые реакции и устанавливать на их основе контакт;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возможность совместных действий с новым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взгляд на объект, на который указывает и смотрит педагогический работник;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толерантное отношение и (по возможности) интерес к другим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непродолжительное время играть рядом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совершенствовать умения действовать по подражанию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46.4.3. Развитие основ социального поведения (предпосылок учебного поведения, профилактика и (или) коррекция проблемного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откликаться на своё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ориентироваться на оценку своих действий педагогическим работником, изменять свое поведение с учетом этой 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адекватно вести себя на занятиях в паре с другим ребенком, с группой;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46.5. Речевое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несформированность языковых средств и (или) недоразвитие речи и ее функций, прежде всего, коммуникативной, а также познавательной, регулирующей.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представлена следующими разделами: развитие потребности в общении, развитие понимания речи и развитие экспрессивной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46.5.1. Развитие потребности в общении: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эмоциональные средства общения ребенка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принимать контакт,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откликаться на свое имя;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потребность в речевых высказываниях с целью общения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использовать доступные средства коммуникации с педагогическим работником (жесты, слова: "привет, пока, на,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речевые проявления и инициативу обучающихся: обращения, просьбы, требования;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речевые реакции в процессе общения с родителями (законными представителями),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46.5.2. Развитие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слухового восприятия при использовании различных игр с музыкальными игрушками;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умение находить близко расположенный предмет, который называет педагогический работник;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 просьбе находить и приносить игрушку, которая расположена далеко от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запрет: "Нельзя!", "Стоп!";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взаимосвязь между движением и его словесным обозначением, комментируя действия ребенка и собственные движения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просьбы, подкрепленные жестом: "Дай!";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простые инструкции сопровождаемые, соответствующим жестом: "иди ко мне", "сядь";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выполнять простые инструкции, предъявляемые без жеста;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слушать песенки, стихи, фиксировать взгляд на артикуляции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речевые реакции обучающихся, совместно рассматривая предметы, игрушки, картинки;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показывать по просьбе знакомые предметы и их изображения.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46.5.3. Развитие экспрессивной речи, в том числе средствами невербальной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использование жеста, указывающего на желаемый объект, чтобы выразить просьбу;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выражать просьбу с помощью вокализации, которая может сопровождаться взглядом и (или) жестом, указывающим на желаемый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выражать просьбу о помощи, протягивая предмет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произнесение звуков, слогов, слов по очереди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выражать отказ социально адекватными средствами (например, движением головы или кисти);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указывать пальцем на близко (до 1 м) расположенный желаемый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фиксацию взгляда на лице педагогического работника, для получения желаемого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делать выбор, показывая пальцем на один из 2-х предложенных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использование вокализации, звука, слога, слова и взгляда для выражения просьбы;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показывать указательным пальцем на желаемый отдаленно расположенный (1 и более метров)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активных вокализаций;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стимулировать произнесение пяти и более согласных в спонтанной вокализации и лепете;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подражать действиям губ педагогического работника в русле простой артикуляционной гимнастики;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побуждать к звукоподражанию;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активизации обучающихся к речевым высказываниям в результате действий с игрушками ("паровоз - ту-ту", "самолет - ууу");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46.6. Профилактика формирования проблем поведения и их коррекция.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Коррекционцую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Основные составляющие психолого-педагогического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случае возникновения эпизода проблемного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никаким образом не обнаруживать негативных эмоциональных реакций, так как они могут подкреплять проблемное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использовать те или иные способы коррекции проблем поведения (переключение, игнорирование, тайм-аут).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46.6.1. Коррекция стереотипии в раннем возрасте требует особого внимания по нескольким причинам: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раннем возрасте в определённый период стереотипии свойственны типичному развитию;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стереотипии возможны не только при аутизме, но и при других нарушениях развития (например, при умственной отсталости, ДЦП);</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46.6.2. Общий алгоритм работы со стереотипиями в раннем возрасте таков: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Отнесение стереотипии к возрастным особенностям или к проявлениям нарушений развития, возможное наличие связи с аутизмом;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Квалификация стереотипии по феноменологическим и патогенетическим признакам;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Выбор коррекционного подхода, адекватного возрасту, индивидуальным особенностям ребёнка и варианту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Собственно коррекционная работа с обязательным привлечением к ней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Следует отметить, что работа со стереотипиями никогда не заканчивается в пределах ранней помощи и нуждается в продолжении в дальнейшем.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 Развитие двигательной сферы и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46.7.1. Формирование предметно-манипулятивной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развивать различные виды захвата и удержание предметов в руке;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вызывать двигательную активность на интересный, новый, яркий предмет (игрушку), учить тянуться рукой к этому предмету;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рассматривать игрушку в своей руке, перекладывая ее из одной руки в другуюу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формировать умение ставить игрушку (предмет) на определенное место;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формировать умение удерживать предметы (игрушки) двумя руками и отдавать по просьбе педагогическому работнику;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снимать и нанизывать шарики и (или) колечки на стержень без учета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учить вставлять в прорези коробки соответствующие плоскостные фигурки;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вызывать интерес к объемным формам, учить опускать объемные геометрические фигуры в разнообразные прорези коробки (выбор из двух-трёх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учить использовать музыкальную игрушку, нажимая на разные кнопки указательным пальцем и прослушивая разные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создавать ситуации для формирования взаимодействия обеих рук.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знакомить со свойствами отдельных материалов (мягкий, твёрдый, текучий, сыпучий, пластичный);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действия с предметами (с соблюдением тех же предосторожностей в отношении провоцирования и (или) поддержки формирования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развивать манипулятивные действия с предметами (до того момента, когда они перестают соответствовать возрастным нормам);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захватывать, удерживать, отпускать предмет;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толкать предмет от себя и тянуть предмет по направлению к себе;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вращать, нажимать, сжимать предмет (вращений лучше избегать);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умения вынимать и (или) складывать предметы из ёмкости или в ёмкость, перекладывать предметы из одной ёмкости в другую;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вставлять предметы в отверстия, нанизывать предметы на стержень, нить;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способы усвоения общественного опыта на основе ППД (действия по подражанию, образцу и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условия для развития познавательной активности ребенка через выделение предметов из окружающей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46.7.3. Общефизическое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создавать условия для овладения ползанием: формирование координированного взаимодействия в движениях рук и ног;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продолжать совершенствовать навык проползать через что-то (ворота, обруч) и перелезать через что-то (гимнастическая скамейка, бревно);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учить перешагивать через легко преодолимое препятствие (ручеек, канавку, палку).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учить обучающихся играть с мячом ("лови - бросай", бросать в цель);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формировать умения удерживать предметы (игрушки) двумя руками, производить с ними некоторые действия (мячи, рули, обручи).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создавать условия для овладения умением бегать;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учить ходить по лесенке вверх с педагогическим работником, а затем и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формировать у обучающихся потребность в разных видах двигательной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11) развивать у обучающихся координацию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учить выполнять физические упражнения без предметов и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учить выполнять упражнения для развития равновесия;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14) учить обучающихся ходить по "дорожке" и "следам";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15) учить переворачиваться из одного положения в другое: из положения "лежа на спине" в положение "лежа на животе" и обратно;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учить обучающихся спрыгивать с высоты (с гимнастической скамейки высота 15-20 см);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17) учить обучающихся подползать под веревку, под скамейку;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формировать правильную осанку у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тренировать у обучающихся дыхательную систему,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20) создавать условия в группе для эффективной профилактики простудных и инфекционных заболеваний и для закаливания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46.7.4. Подвижные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воспитывать у обучающихся интерес к участию в подвижных играх;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закреплять сформированные умения и навыки,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стимулировать подвижность, активность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развивать взаимодействие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46.7.5. Плавание.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создавать условия для положительного отношения к воде;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учить не бояться воды и спокойно входить в бассейн;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окунаться спокойно в воду;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учить удерживаться в воде на руках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формировать у обучающихся интерес к движениям в воде;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выполнять некоторые упражнения и действия в воде по подражанию;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46.7.6. Формирование произвольного подражания и предпосылок игровой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раннем возрасте основными задачами этого направления, как правило,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действовать целенаправленно с игрушками на колёсах (катать каталку, катать коляску с игрушкой);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движения и действия по подражанию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выполнять двигательные упражнения по образцу и речевой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46.8. Формирование навыков самообслуживания и бытовых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сначала на уровне пассивного участия (отсутствие негативизма);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далее с постепенным подключением к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46.9. Формирование навыков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отсутствия соответствующей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сформированности активного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46.10. Начальный этап дошкольного образования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Умение выразить отношение к ситуации, согласие или несогласие социально приемлемым способом (вербально или невербально) позволяет избежать использования проблемного поведения в коммуникативных целях.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Использование альтернативной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46.11. Коррекция нарушений речевого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 работы, охватывающий весь спектр нарушений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импрессивной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пониманию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пониманию инструкций "Дай", "Покажи";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пониманию инструкций в контексте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пониманию действий по фотографиям (картинкам);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выполнению инструкций на выполнение простых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выполнение инструкций на выполнение действий с предметами.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Обучение экспрессивной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подражание звукам и артикуляционным движениям, повторение слогов и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называние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выражать свои желания при помощи звуков и слов (возможно, что сначала - как переходный этап - невербально);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выражать согласие и несогласие;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словам, выражающим просьбу;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основ коммуникативной функции речи (при предварительно сформированной потребности в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конвенциональные формы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навыки коммуникации в сложной ситуации (например, если ребёнок остался без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навыки речевого общения в различных жизненных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диалога, речевого реципрокного взаимодействия.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речевого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преодоление искажённых форм речевого творчества (стереотипные игры со словом, неологизмы);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46.12. Развитие навыков альтернативной коммуникации.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46.13. Коррекция проблем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Проблемное поведение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Определение проблемного поведения в терминах поведенческой терапии;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Фиксация проблемного поведения: установление эмпирической связи данного поведения с предшествующими и последующими событиями;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Коррекция проблем поведения. Конкретные решения подбираются индивидуально, чаще всего используются: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подкрепление поведения несовместимого с проблемным или отсутствия проблемного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лишение подкрепления;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но как специальное направление сопровождения проблема выделена недостаточно чётко.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Стереотипии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лечебно-коррекционным воздействиям.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Вопросом коррекции стереотипии специально занимается только прикладной анализ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46.14. Коррекция и развитие эмоциональной сферы.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способности эмоционального взаимодействия с другими людьми и окружающим миров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эмоциональному резонансу, в перспективе - к сопереживанию, сочувствию, состраданию;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46.15. Обучение навыкам самообслуживания и бытовым навыкам. Достижение главной цели комплексного сопровождения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46.16. Формирование предпосылок интеллектуальной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Используются следующие виды заданий: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сортировка (обследуемый расположить предметы или картинки рядом с соответствующими образцами);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выполнение инструкции "Найди (подбери, дай, возьми) такой же;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соотнесение одинаковых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соотнесение предметов и их изображений;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навыки соотнесения и различения предметов по признакам цвета, формы, размера;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задания на ранжирование (сериацию);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соотнесение количества (один - много; один - два - много).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46.17. Основной этап дошкольного образования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Основными задачами коррекционной работы на этом этапе в направлении социально-коммуникативного развития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первичных представлений о себе, других людях, объектах окружающего мира, что означает: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различать своих и чужих, членов семьи, знакомых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выделять себя как физический объект, называть и (или) показывать части тела, лица, отмечая их принадлежность ("мой нос", "моя рука");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предпосылок общения, развитие общения и взаимодействия ребенка с педагогическим работником и другими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общения через обучение: адекватно просить о желаемом (словом или невербально);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взаимодействие с педагогическим работником: выполнение простых инструкций, произвольное подражание;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реципрокное диадическое взаимодействие со педагогическим работником как предпосылка совместной деятельности, включая игровую;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готовности к совместной деятельности с другими обучающимися: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толерантного (в дальнейшем дифференцированного, доброжелательного) отношения к другим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способности устанавливать и поддерживать контакт;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целью коммуникативного, социального, интеллектуального, речевого, аффективного развития - игра (социально-имитативная, "с правилами", сюжетная, ролевая);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совместных учебных занятий.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основ безопасного поведения в быту, социуме, на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введение правил безопасного поведения на основе отработки стереотипа, на основе эмоционального контакта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осмысление отработанных стереотипов по мере возможностей ребёнка.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Становление самостоятельности: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продолжение обучения использованию расписаний;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постепенное расширение сферы применения расписаний, переход к более абстрактным формам расписаний;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переход к более общим формам расписаний, наработка гибкости в планировании и поведении.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Развитие социального и эмоционального интеллекта, развитие эмоциональной отзывчивости, сопереживания: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чувства привязанности к близким, эмоционального контакта с ними и с другими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осмысления собственных аффективных переживаний и эмоциональной жизни других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Формирование позитивных установок к различным видам труда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(по возможности) спектра мотивирующих факторов;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позитивных установок к различным видам труда и творчества на основе мотивации, адекватной уровню развития ребёнка и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Развитие целенаправленности и саморегуляции собственных действий: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целенаправленности на основе особого интереса и (или) адекватного подкрепления;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основам саморегуляции (возможно только при соответствующем уровне самосознания).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10. Формирование способности к спонтанному и произвольному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взаимообменного использования средств коммуникации (не обязательно вербальные);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возможность произвольной коммуникации (по просьбе других людей - родителей (законных представителей), специалистов, друзей).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46.18. Пропедевтический этап дошкольного образования обучающихся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 Программа коррекционно-развивающей работы с детьми с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47.1. Социально-коммуникативное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данного раздела охватывает следующие направления коррекционно-педагогической работы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действий - действия рассматривания, выслушивания, ощупывания, а также способствует обеспечению освоения систем сенсорных эталонов.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коррекционно-педагогической работы по формированию мышления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звуко-буквенный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47.3.1. Условия, необходимые для эффективной логопедической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Успешное преодоление нарушений возможно только при тесном взаимодействии и преемственности в работе всех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Сочетание вербальных средств с использованием разнообразного наглядного и дидактического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Многократное закрепление содержания программного материала и его соответствие возможностям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Разработка индивидуальных программ работы с каждым ребенком и их уточнение в процессе продвижения ребенка с учетом его динамики.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47.3.2. Принципы построения индивидуальных программ: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учет возрастных и индивидуальных особенностей развития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учет особенностей развития познавательных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учет структуры речевых нарушений и уровня речевого развития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прогнозирование динамики овладения программным материалом.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Алгоритм построения индивидуальных программ;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Работа над пониманием обращенной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Развитие мелкой ручной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слухового внимания и фонематического слуха.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ритмических возможностей.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дыхания, голоса и артикуляционной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активной речи: звукоподражания, лепетные слова, отдельные слова, фраза, диалогическая речь.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создание предпосылок развития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расширение понимания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совершенствование произносительной стороны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г) совершенствование тонкой ручной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 развитие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 развитие дыхания;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ж) развитие речевого дыхания и голоса;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 развитие артикуляторной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 развитие зрительного и слухового восприятия, внимания, памяти.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47.3.2.1. Задачи I этапа: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понимания обращенной к ребенку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Стимуляция у обучающихся звукоподражания и общения с помощью аморфных слов-корней (машина - "би-би"; паровоз: "ту-ту").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Стимуляция подражания: "Сделай как я": Звуковое подражания: "Как собачка лает", "Как кошка мяукает", "Как мышка пищит?", "Как ворона каркает?".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Соотносить предметы и действия с их словесными обозначениями.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Стимулировать формирование первых форм слов.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Сначала проговаривать ударный слог, а затем воспроизводить два и более слогов слитно.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47.3.2.2. Задачи II этапа: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Накопление и расширение словаря (использовать настольно-печатные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двухсловных предложений (использовать предметно-игровые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Работа над пониманием предлогов (использовать игровые задания).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Постановка гласных звуков.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Логопедическая работа начинается с комплекса артикуляторных упражнений, от легких упражнений до сложных.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Артикуляторная гимнастика проводится по подражанию, перед зеркалом. Используется и механическая помощь (резиновые щетки, зонды).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Способы постановки звуков: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подражанию (у умственно отсталых обучающихся постановка звуков по подражанию получается крайне редко);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механический способ;</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постановка от других звуков, правильно произносимых;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постановка звука от артикуляторного уклада;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смешанный (когда используются различные способы).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47.3.2.3. Задачи III этапа: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Уточнение и расширение словарного запаса (использовать дидактические игры, настольно-печатные).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Расширение объема фразовой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грамматического строя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Развитие понимания грамматических форм существительных и глаголов.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Работа по словоизменению и словообразованию.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Проведение работы по коррекции звукопроизношения (постановка согласных звуков, автоматизация и дифференциация звуков).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Активизация диалогической речи (использовать элементы театрализованной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Подготовка к грамоте. Овладение элементами грамоты.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 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наглядно-слуховой (исполнение педагогическим работником песен, игра на музыкальных инструментах, использование аудиозаписи);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 совместных действий ребенка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 подражания действиям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 жестовой инструкции;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 собственных действия ребенка по вербальной инструкции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программе коррекционно-развивающей работы выделяются следующие подразделы: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Пение способствуют у обучающихся развитию желания петь совместно с педагогическим работником,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над художественным текстом строится в определенной последовательности: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рассказывание текста детям;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обыгрывание текста с использованием настольного, кукольного или пальчикового театра;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повторное рассказывание текста с использованием фланелеграфа или художественных иллюстраций;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пересказ текста детьми по вопросам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пересказ текста детьми с опорой на игрушки или иллюстрации;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пересказ текста детьми без опоры на внешние стимулы;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 мере овладевания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Занятие на разучивание стихов и потешек наизусть строится по следующему плану: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чтение художественного произведения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над пониманием текста;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повторение текста детьми одновременно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повторение текста ребенком с подсказками педагогического работника (в ситуации визуально-тактильно контакта между ними);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повторение текста ребенком самостоятельно.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Такие занятия проводятся как воспитателем (фронтально), так и учителем-дефектологом, и педагогом-психологом (индивидуально).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каждого ребенка необходимо создать условия, способствующие формированию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Требования по формированию следующих видов продуктивной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сетке занятий целенаправленное обучение по ручному труду вводится с пятого года жизни, программа предлагается на два года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47.4.5. Эстетическое воспитание средствами изобразительного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 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47.5.1. Формирование представлений о здоровом образе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у обучающихся представлений о физических потребностях своего организма, адекватных способах их удовлетворения.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Воспитание у обучающихся практических навыков и приемов, направленных на сохранение и укрепление здоровья в повседневной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 Основные направления коррекционно-педагогической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"Путь к себе"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"Мир моих чувств и ощущений"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"Солнце, воздух и вода - наши лучшие друзья".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"Движение - основа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"Человек есть то, что он ест"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"Советы доктора Айболита"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"Здоровье - всему голова"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этом же направлении проводится работа по профилактике простудных заболеваний у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47.5.2.7. В содержании "Здоровье - всему голова"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48. Программа коррекционно-развивающей работы с детьми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48.1. Содержание ИПКР определяется следующим образом: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Работа начинается с определения индивидуальных особых образовательных потребностей ребенка с ТМНР, включает: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По окончании установленного срока проводится коллегиальный анализ результатов реализации ИПКР. ППк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 Федеральная рабочая программа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основе процесса воспитания обучающихся в Организации должны лежать конституционные и национальные ценности российского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Ценности Родины и природы лежат в основе патриотического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Ценности человека, семьи, дружбы, сотрудничества лежат в основе социального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Ценность знания лежит в основе познавательного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Ценность здоровья лежит в основе физического и оздоровительного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Ценность труда лежит в основе трудового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Ценности культуры и красоты лежат в основе этико-эстетического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Примерной программы основана на взаимодействии с разными субъектами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Программы воспитания предполагает социальное партнерство с другими организациями.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 Целевой раздел.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ценностного отношения к окружающему миру, другим людям, себе;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овладение первичными представлениями о базовых ценностях, а также выработанных обществом нормах и правилах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воспитания соответствуют основным направлениям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общего культурного образования: воспитание основывается на культуре и традициях России, включая культурные особенности региона;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49.1.3.2. Общности (сообщества)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Педагогические работники должны: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быть примером в формировании полноценных и сформированных ценностных ориентиров, норм общения и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мотивировать обучающихся к общению друг с другом, поощрять даже самые незначительные стремления к общению и взаимодействию;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заботиться о том, чтобы обучающиеся непрерывно приобретали опыт общения на основе чувства доброжелательности;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совместной деятельности, насыщать их жизнь событиями, которые сплачивали бы и объединяли ребят;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в детях чувство ответственности перед группой за свое поведение.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Социокультурные ценности являются определяющими в структурно-содержательной основе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социокультурного контекста опирается на построение социального партнерства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49.1.3.4. Деятельности и культурные практики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49.1.4. Требования к планируемым результатам освоения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49.1.5. Целевые ориентиры воспитательной работы для обучающихся с ОВЗ младенческого и раннего возраста (до 3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Портрет ребенка с ОВЗ младенческого и раннего возраста (к 3-м годам)</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привязанность, любовь к семье, близким, окружающему миру</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понять и принять, что такое "хорошо" и "плохо".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другим детям и способный бесконфликтно играть рядом с ними.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позицию "Я сам!".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Доброжелательный, проявляющий сочувствие, доброту.</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 и активность в поведении и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Соблюдающий элементарные правила безопасности в быту, в Организации, на природе.</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Поддерживающий элементарный порядок в окружающей обстановке.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помогать педагогическому работнику в доступных действиях.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к самостоятельности в самообслуживании, в быту, в игре, в продуктивных видах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красоте. Проявляющий интерес и желание заниматься продуктивными видами деятельности.</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49.1.6. Целевые ориентиры воспитательной работы для обучающихся с ОВЗ дошкольного возраста (до 8 лет).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Портрет ребенка с ОВЗ дошкольного возраста (к 8-ми годам)</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Знания</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Портрет ребенка младенческого и раннего возраста (к 3-м годам) с неярко выраженной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привязанность к родителям (законным представителям), интерес к окружающему миру.</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Откликающийся на свое имя; использующий коммуникативные средства общения с педагогическим работником (жесты, слова: "привет, пока, на, дай");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другим детям и способный бесконфликтно играть рядом с ними в ситуации, организованной педагогическим работником;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Владеющий простейшими навыками самообслуживания (ест ложкой), стремящийся к опрятности и самостоятельности.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Знающий назначение бытовых предметов (ложки, расчёски, карандаша) и умеющий пользоваться ими;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на доступном уровне поддерживать элементарный порядок в окружающей обстановке;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подражать педагогическому работнику в доступных действиях.</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красоте; проявляющий интерес к продуктивным видами деятельности.</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Портрет ребенка младенческого и раннего возраста (к 3-м годам) с выраженной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привязанность к родителям (законным представителям), педагогическим работником.</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взаимодействию с новым педагогическим работником в процессе эмоционального общения и предметно-игровых действий;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адекватные реакции в процессе выполнения режимных моментов: приема пищи, умывания.</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Использующий ложку во время приема пищи.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музыке, ярким игрушкам, предметам, изображением.</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49.1.8. Целевые ориентиры воспитательной работы для обучающихся дошкольного возраста (до 8 лет) с интеллектуальными нарушениями.</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Портрет ребенка дошкольного возраста (к 8-ми годам) с легкой умственной отсталостью (интеллектуальным нарушением)</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пользующийся при этом невербальными и вербальными средствами общения;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доброжелательное отношение к знакомым незнакомым людям; дающий элементарную оценку своих поступков и действий;</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адекватно реагирующий на доброжелательное и недоброжелательное отношение к себе со стороны окружающих;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Знания</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Положительно относящийся к труду педагогических работников и к результатам своего труда;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трудолюбие при выполнении поручений и в самостоятельной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Портрет ребенка дошкольного возраста (к 8-ми годам) с умеренной умственной отсталостью (интеллектуальным нарушением)</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2700"/>
        <w:gridCol w:w="5040"/>
      </w:tblGrid>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Испытывающий чувство привязанности к родному дому, семье, близким и знакомым людям.</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адекватно реагирующий на доброжелательное и недоброжелательное отношение к себе со стороны окружающих;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доброжелательное отношение к знакомым людям;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Знания</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 и активность в поведении и деятельности.</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Частично владеющий основными навыками личной гигиены.</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некоторую самостоятельность в быту, владеющий основными культурно-гигиеническими навыками;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положительно относящийся к труду педагогических работников и к результатам его труда;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положительно реагирующий на просьбу педагогического работника выполнить элементарное трудовое поручение.</w:t>
            </w:r>
          </w:p>
        </w:tc>
      </w:tr>
      <w:tr w:rsidR="00B66983" w:rsidRPr="007C79E3">
        <w:tc>
          <w:tcPr>
            <w:tcW w:w="234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музыке, ярким игрушкам, предметам, изображениям.</w:t>
            </w:r>
          </w:p>
        </w:tc>
      </w:tr>
    </w:tbl>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Портрет ребенка дошкольного возраста (к 8-ми годам) с тяжелой степенью интеллектуального нарушения</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57"/>
        <w:gridCol w:w="2683"/>
        <w:gridCol w:w="5040"/>
      </w:tblGrid>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привязанности близким и знакомым людям.</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Знания</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 и активность в поведении и деятельности.</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Владеет элементарными навыками в быту. Стремящийся помогать педагогическому работнику в доступных действиях.</w:t>
            </w:r>
          </w:p>
        </w:tc>
      </w:tr>
      <w:tr w:rsidR="00B66983" w:rsidRPr="007C79E3">
        <w:tc>
          <w:tcPr>
            <w:tcW w:w="2357"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музыке, ярким игрушкам, предметам, изображениям.</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49.1.9. Целевые ориентиры воспитательной работы для обучающихся с ТМНР младенческого и раннего возраста (до 3 лет).</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Портрет ребенка младенческого и раннего возраста (к 3-м годам)</w:t>
      </w:r>
    </w:p>
    <w:p w:rsidR="00B66983" w:rsidRPr="007C79E3" w:rsidRDefault="00B66983">
      <w:pPr>
        <w:pStyle w:val="1"/>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2520"/>
        <w:gridCol w:w="5040"/>
      </w:tblGrid>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привязанность, любовь к семье, близким, окружающему миру.</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 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понять и принять, что такое "хорошо" и "плохо".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другим детям и способный бесконфликтно играть рядом с ними.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Способный общаться с другими людьми с помощью вербальных и невербальных средств общения с учетом имеющихся нарушений.</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интерес к окружающему миру и активность в поведении и деятельности.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на доступном уровне поддерживать элементарный порядок в окружающей обстановке.</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помогать педагогическому работнику в доступных действиях.</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к максимально возможной самостоятельности в самообслуживании, в быту, в игре, в продуктивных видах деятельности.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красоте. Проявляющий интерес и желание заниматься продуктивными видами деятельности.</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49.1.10. Целевые ориентиры воспитательной работы для обучающихся дошкольного возраста (до 8 лет).</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Портрет ребенка дошкольного возраста (к 8-ми годам)</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2520"/>
        <w:gridCol w:w="5040"/>
      </w:tblGrid>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Ценности</w:t>
            </w:r>
          </w:p>
        </w:tc>
        <w:tc>
          <w:tcPr>
            <w:tcW w:w="504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Показатели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Родина, природа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Имеющий представление о своей стране, своей малой Родине, испытывающий чувство привязанности к родному дому, семье, близким людям.</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Человек,</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семья,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дружба,</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сотрудничество</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Знания</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Здоровье</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к самостоятельной двигательной активности, понимающий на доступном уровне необходимость реабилитации.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Готовый к использованию индивидуальных средств коррекции, вспомогательных технических средств для передвижения и самообслуживания.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Владеющий основными навыками личной гигиены.</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Стремящийся соблюдать элементарные правила безопасного поведения в быту, социуме, природе.</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Труд</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B66983" w:rsidRPr="007C79E3">
        <w:tc>
          <w:tcPr>
            <w:tcW w:w="2520" w:type="dxa"/>
            <w:tcBorders>
              <w:top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Культура и красота</w:t>
            </w:r>
          </w:p>
        </w:tc>
        <w:tc>
          <w:tcPr>
            <w:tcW w:w="504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 Содержательный раздел.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49.2.1. Содержание воспитательной работы по направлениям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социально-коммуникативное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познавательное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речевое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художественно-эстетическое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физическое развитие.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49.2.2. Патриотическое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Родина и природа лежат в основе патриотического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эмоционально-ценностный, характеризующийся любовью к Родине - России, уважением к своему народу, народу России в целом;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патриотического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любви к родному краю, родной природе, родному языку, культурному наследию своего народа;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любви, уважения к своим национальным особенностям и чувства собственного достоинства как представителя своего народа;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ознакомлении обучающихся с ОВЗ с историей, героями, культурой, традициями России и своего народа;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организации коллективных творческих проектов, направленных на приобщение обучающихся с ОВЗ к российским общенациональным традициям;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49.2.3. Социальное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Семья, дружба, человек и сотрудничество лежат в основе социального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Выделяются основные задачи социального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организовывать сюжетно-ролевые игры (в семью, в команду), игры с правилами, традиционные народные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обучающихся с ОВЗ навыки поведения в обществе;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 ОВЗ сотрудничать, организуя групповые формы в продуктивных видах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 ОВЗ анализировать поступки и чувства - свои и других людей;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организовывать коллективные проекты заботы и помощи;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создавать доброжелательный психологический климат в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49.2.4. Познавательное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формирование ценности познания (ценность - "знания").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Задачи познавательного направления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развитие любознательности, формирование опыта познавательной инициативы;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ценностного отношения к педагогическому работнику как источнику знаний;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приобщение ребенка к культурным способам познания (книги, интернет-источники, дискуссии).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 деятельности воспитателя: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49.2.5. Физическое и оздоровительное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49.2.5.1. Задачи по формированию здорового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закаливание, повышение сопротивляемости к воздействию условий внешней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укрепление опорно-двигательного аппарата; развитие двигательных способностей, обучение двигательным навыкам и умениям;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элементарных представлений в области физической культуры, здоровья и безопасного образа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сна, здорового питания, выстраивание правильного режима дня;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воспитание экологической культуры, обучение безопасности жизнедеятельности.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 деятельности воспитателя: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подвижных, спортивных игр, в том числе традиционных народных игр, дворовых игр на территории детского сада;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детско-педагогических работников проектов по здоровому образу жизни;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введение оздоровительных традиций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ребенка с ОВЗ навыки поведения во время приема пищи;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ребенка с ОВЗ представления о ценности здоровья, красоте и чистоте тела;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формировать у ребенка с ОВЗ привычку следить за своим внешним видом;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включать информацию о гигиене в повседневную жизнь ребенка с ОВЗ, в игру.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Работа по формированию у ребенка с ОВЗ культурно-гигиенических навыков должна вестись в тесном контакте с семьей.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49.2.6. Трудовое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формирование ценностного отношения обучающихся к труду, трудолюбия, а также в приобщении ребенка к труду (ценность - "труд").</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Основная Основные задачи трудового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предоставлять детям с ОВЗ самостоятельность в выполнении работы, чтобы они почувствовали ответственность за свои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связывать развитие трудолюбия с формированием общественных мотивов труда, желанием приносить пользу людям.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49.2.7. Этико-эстетическое направление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Цель: формирование конкретных представления о культуре поведения, (ценности - "культура и красота").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Основные задачи этико-эстетического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культуры общения, поведения, этических 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воспитание представлений о значении опрятности и красоты внешней, ее влиянии на внутренний мир человека;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развитие предпосылок ценностно-смыслового восприятия и понимания произведений искусства, явлений жизни, отношений между людьми;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воспитание любви к прекрасному, уважения к традициям и культуре родной страны и других народов;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развитие творческого отношения к миру, природе, быту и к окружающей ребенка с ОВЗ действительности;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формирование у обучающихся с ОВЗ эстетического вкуса, стремления окружать себя прекрасным, создавать его.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учить обучающихся с ОВЗ уважительно относиться к окружающим людям, считаться с их делами, интересами, удобствами;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Направления деятельности воспитателя по эстетическому воспитанию предполагают следующее: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уважительное отношение к результатам творчества обучающихся с ОВЗ, широкое включение их произведений в жизнь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организацию выставок, концертов, создание эстетической развивающей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чувства прекрасного на основе восприятия художественного слова на русском и родном языке;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вариативности содержания, форм и методов работы с детьми с ОВЗ по разным направлениям эстетического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49.2.7.3. Особенности реализации воспитательного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перечне особенностей организации воспитательного процесса в Организации целесообразно отобразить: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региональные и муниципальные особенности социокультурного окружения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ключевые элементы уклада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наличие инновационных, опережающих, перспективных технологий значимой в аспекте воспитания деятельности, потенциальных "точек роста";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значимого в аспекте воспитания взаимодействия с социальными партнерами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особенности Организации, связанные с работой с детьми с ОВЗ, в том числе с инвалидностью.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49.2.8. Особенности взаимодействия педагогического коллектива с семьями обучающихся с ОВЗ в процессе реализации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 Организационный раздел.</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49.3.1. Общие требования к условиям реализации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Наличие профессиональных кадров и готовность педагогического коллектива к достижению целевых ориентиров Программы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Взаимодействие с родителям (законным представителям) по вопросам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Процесс проектирования уклада Организации включает следующие шаги.</w:t>
      </w:r>
    </w:p>
    <w:p w:rsidR="00B66983" w:rsidRPr="007C79E3" w:rsidRDefault="00B66983">
      <w:pPr>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80"/>
        <w:gridCol w:w="5040"/>
        <w:gridCol w:w="3960"/>
      </w:tblGrid>
      <w:tr w:rsidR="00B66983" w:rsidRPr="007C79E3">
        <w:tc>
          <w:tcPr>
            <w:tcW w:w="108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 п/п</w:t>
            </w:r>
          </w:p>
        </w:tc>
        <w:tc>
          <w:tcPr>
            <w:tcW w:w="504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Шаг</w:t>
            </w:r>
          </w:p>
        </w:tc>
        <w:tc>
          <w:tcPr>
            <w:tcW w:w="3960" w:type="dxa"/>
            <w:tcBorders>
              <w:top w:val="single" w:sz="4" w:space="0" w:color="auto"/>
              <w:left w:val="single" w:sz="4" w:space="0" w:color="auto"/>
              <w:bottom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Оформление</w:t>
            </w:r>
          </w:p>
        </w:tc>
      </w:tr>
      <w:tr w:rsidR="00B66983" w:rsidRPr="007C79E3">
        <w:tc>
          <w:tcPr>
            <w:tcW w:w="108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1.</w:t>
            </w:r>
          </w:p>
        </w:tc>
        <w:tc>
          <w:tcPr>
            <w:tcW w:w="504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Определить ценностно-смысловое наполнение жизнедеятельности Организации.</w:t>
            </w:r>
          </w:p>
        </w:tc>
        <w:tc>
          <w:tcPr>
            <w:tcW w:w="396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Устав Организации, локальные акты, правила поведения для обучающихся и педагогических работников, внутренняя символика.</w:t>
            </w:r>
          </w:p>
        </w:tc>
      </w:tr>
      <w:tr w:rsidR="00B66983" w:rsidRPr="007C79E3">
        <w:tc>
          <w:tcPr>
            <w:tcW w:w="108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2.</w:t>
            </w:r>
          </w:p>
        </w:tc>
        <w:tc>
          <w:tcPr>
            <w:tcW w:w="504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Отразить сформулированное ценностно-смысловое наполнение во всех форматах жизнедеятельности Организации:</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96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АОП ДО и Программа воспитания.</w:t>
            </w:r>
          </w:p>
        </w:tc>
      </w:tr>
      <w:tr w:rsidR="00B66983" w:rsidRPr="007C79E3">
        <w:tc>
          <w:tcPr>
            <w:tcW w:w="1080" w:type="dxa"/>
            <w:tcBorders>
              <w:top w:val="single" w:sz="4" w:space="0" w:color="auto"/>
              <w:bottom w:val="single" w:sz="4" w:space="0" w:color="auto"/>
              <w:right w:val="single" w:sz="4" w:space="0" w:color="auto"/>
            </w:tcBorders>
          </w:tcPr>
          <w:p w:rsidR="00B66983" w:rsidRPr="007C79E3" w:rsidRDefault="00B66983">
            <w:pPr>
              <w:pStyle w:val="aff5"/>
              <w:rPr>
                <w:rFonts w:ascii="Times New Roman" w:hAnsi="Times New Roman" w:cs="Times New Roman"/>
                <w:sz w:val="22"/>
                <w:szCs w:val="22"/>
              </w:rPr>
            </w:pPr>
            <w:r w:rsidRPr="007C79E3">
              <w:rPr>
                <w:rFonts w:ascii="Times New Roman" w:hAnsi="Times New Roman" w:cs="Times New Roman"/>
                <w:sz w:val="22"/>
                <w:szCs w:val="22"/>
              </w:rPr>
              <w:t>3.</w:t>
            </w:r>
          </w:p>
        </w:tc>
        <w:tc>
          <w:tcPr>
            <w:tcW w:w="5040" w:type="dxa"/>
            <w:tcBorders>
              <w:top w:val="single" w:sz="4" w:space="0" w:color="auto"/>
              <w:left w:val="single" w:sz="4" w:space="0" w:color="auto"/>
              <w:bottom w:val="single" w:sz="4" w:space="0" w:color="auto"/>
              <w:right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Обеспечить принятие всеми участниками образовательных отношений уклада Организации.</w:t>
            </w:r>
          </w:p>
        </w:tc>
        <w:tc>
          <w:tcPr>
            <w:tcW w:w="3960" w:type="dxa"/>
            <w:tcBorders>
              <w:top w:val="single" w:sz="4" w:space="0" w:color="auto"/>
              <w:left w:val="single" w:sz="4" w:space="0" w:color="auto"/>
              <w:bottom w:val="single" w:sz="4" w:space="0" w:color="auto"/>
            </w:tcBorders>
          </w:tcPr>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Требования к кадровому составу и профессиональной подготовке сотрудников. Взаимодействие Организации с семьями обучающихся.</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Социальное партнерство</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Организации с социальным окружением.</w:t>
            </w:r>
          </w:p>
          <w:p w:rsidR="00B66983" w:rsidRPr="007C79E3" w:rsidRDefault="00B66983">
            <w:pPr>
              <w:pStyle w:val="af"/>
              <w:rPr>
                <w:rFonts w:ascii="Times New Roman" w:hAnsi="Times New Roman" w:cs="Times New Roman"/>
                <w:sz w:val="22"/>
                <w:szCs w:val="22"/>
              </w:rPr>
            </w:pPr>
            <w:r w:rsidRPr="007C79E3">
              <w:rPr>
                <w:rFonts w:ascii="Times New Roman" w:hAnsi="Times New Roman" w:cs="Times New Roman"/>
                <w:sz w:val="22"/>
                <w:szCs w:val="22"/>
              </w:rPr>
              <w:t>Договоры и локальные нормативные акты.</w:t>
            </w:r>
          </w:p>
        </w:tc>
      </w:tr>
    </w:tbl>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Воспитывающая среда строится по трем линиям: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 педагогического работника", который создает предметно-образную среду, способствующую воспитанию необходимых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 ребенка", который самостоятельно действует, творит, получает опыт деятельности, в особенности - игровой.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49.3.2. Взаимодействия педагогического работника с детьми с ОВЗ. События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Проектирование событий в Организации возможно в следующих формах: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49.3.3. Организация предметно-пространственной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Предметно-пространственная среда (далее - ППС) должна отражать федеральную, региональную специфику, а также специфику ОО и включать: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оформление помещений;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оборудование, в том числе специализированное оборудование для обучения и воспитания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игрушки.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ППС должна отражать ценности, на которых строится программа воспитания, способствовать их принятию и раскрытию ребенком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включает знаки и символы государства, региона, города и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должна быть экологичной, природосообразной и безопасной.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49.3.4. Кадровое обеспечение воспитательного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49.3.5. Особые требования к условиям, обеспечивающим достижение планируемых личностных результатов в работе с детьми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Инклюзия является ценностной основой уклада Организации и основанием для проектирования воспитывающих сред, деятельностей и событий.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49.4. Основными условиями реализации Программы воспитания в Организации,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формирование и поддержка инициативы обучающихся в различных видах детской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активное привлечение ближайшего социального окружения к воспитанию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49.5. Задачами воспитания обучающихся с ОВЗ в условиях Организации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формирование доброжелательного отношения к детям с ОВЗ и их семьям со стороны всех участников образовательных отношений;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расширение у обучающихся с различными нарушениями развития знаний и представлений об окружающем мире;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взаимодействие с семьей для обеспечения полноценного развития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охрана и укрепление физического и психического здоровья обучающихся, в том числе их эмоционального благополучия;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6983" w:rsidRPr="007C79E3" w:rsidRDefault="00B66983">
      <w:pPr>
        <w:rPr>
          <w:rFonts w:ascii="Times New Roman" w:hAnsi="Times New Roman" w:cs="Times New Roman"/>
          <w:sz w:val="22"/>
          <w:szCs w:val="22"/>
        </w:rPr>
      </w:pPr>
    </w:p>
    <w:p w:rsidR="00B66983" w:rsidRPr="007C79E3" w:rsidRDefault="00B66983">
      <w:pPr>
        <w:pStyle w:val="1"/>
        <w:rPr>
          <w:rFonts w:ascii="Times New Roman" w:hAnsi="Times New Roman" w:cs="Times New Roman"/>
          <w:sz w:val="22"/>
          <w:szCs w:val="22"/>
        </w:rPr>
      </w:pPr>
      <w:r w:rsidRPr="007C79E3">
        <w:rPr>
          <w:rFonts w:ascii="Times New Roman" w:hAnsi="Times New Roman" w:cs="Times New Roman"/>
          <w:sz w:val="22"/>
          <w:szCs w:val="22"/>
        </w:rPr>
        <w:t>IV. Организационный раздел Программы.</w:t>
      </w:r>
    </w:p>
    <w:p w:rsidR="00B66983" w:rsidRPr="007C79E3" w:rsidRDefault="00B66983">
      <w:pPr>
        <w:rPr>
          <w:rFonts w:ascii="Times New Roman" w:hAnsi="Times New Roman" w:cs="Times New Roman"/>
          <w:sz w:val="22"/>
          <w:szCs w:val="22"/>
        </w:rPr>
      </w:pP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 Психолого-педагогические условия, обеспечивающие развитие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игры как важнейшего фактора развития ребенка с нарушенным слухом раннего и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игры как важнейшего фактора развития ребенка с нарушениями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Участие семьи как необходимое условие для полноценного развития ребенка с нарушениями зрения раннего и дошкольного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 владение педагогическим работниками: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специальными знаниями и умениями в области практического взаимодействия с детьми в системе координат "зрячий - слепой", "зрячий - слабовидящий";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методами взаимодействия с семьей обучающегося с нарушениями зрения с повышением ею адекватности в оценке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 позиции (установки) педагогического работника: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принятие ребенка с нарушениями зрения, прежде всего, как ребенка, обладающего потенциалом личностного роста;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ребенок специально должен быть обучен тому, что зрячий постигает сам;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стараться не занижать и не завышать требования к ребенку;</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своевременная корректировка собственной оценки реальных и потенциальных возможностей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Участие семьи как необходимое условие для полноценного развития ребенка дошкольного возраста с тяжелыми нарушениями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Целесообразно проводить ППк,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организовать деятельность педагогических работников в форме ППк для выявления, обследования обучающихся, разработку индивидуального образовательной программы;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организовать в соответствии с разработанной программой сопровождения указанной категории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привлечь специалистов психолого-педагогического сопровождения к участию в проектировании и организации образовательного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физических, интеллектуальных, нравственных, эстетических и личностных качеств;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учебной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сохранение и укрепление здоровья;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коррекция недостатков в физическом и (или) психическом развитии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современной развивающей предметно-пространственной среды, комфортной как для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у обучающихся общей 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Коррекционно-развивающая работа строится с учетом особых образовательных потребностей обучающихся с ЗПР и заключений ГТМПК.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образовательного процесса для обучающихся с ОВЗ и обучающихся-инвалидов предполагает соблюдение следующих позиций: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создание специальной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предоставление услуг ассистента (помощника), если это прописано в заключении ПМПК;</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порядок и содержание работы ППк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группах компенсирующей направленности для обучающихся с ОВЗ осуществляется реализация АОП ДО для обучающихся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При составлении АОП ДО необходимо ориентироваться на: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Реализация индивидуальной АОП ДО ребенка с ЗПР в общеобразовательной группе реализуется с учетом: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особенностей и содержания взаимодействия с родителями (законными представителями) на каждом этапе включения;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особенностей и содержания взаимодействия между сотрудниками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вариативности, технологий выбора форм и методов подготовки ребенка с ЗПР к включению в среду нормативно развивающихся детей;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критериев готовности ребенка с ЗПР продвижению по этапам инклюзивного процесса;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организации условий для максимального развития и эффективной адаптации ребенка с ЗПР в инклюзивной группе.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51.6. Психолого-педагогические условия, обеспечивающие развитие ребенка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Интегративная направленность комплексного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Этапный, дифференцированный, личностно ориентированный и преемственный характер комплексного сопровождения.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Активное участие семьи как необходимое условие коррекции аутистических расстройств и по возможности успешного развития ребёнка с РАС;</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51.7. Психолого-педагогические условия, обеспечивающие развитие обучающихся с умственной отсталостью (интеллектуальными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Охарактеризуем базовые ориентиры к построению программ воспитания и обучения обучающихся разного возраста: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51.7.1. Для ребенка младенческого возраста базовым предметным областям соответствуют основные линии развития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эмоционально-личностное и эмоционально-деловое общение,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перцептивно - моторной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предметных действий через активизацию манипулятивной деятельности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удовлетворение потребности ребенка в движении,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начальных ориентировочных реакций, типа "Что это?",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элементарных зрительно-двигательных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понимание обращенной речи и стимуляция лепетных диалогов,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активизация познавательного интереса к окружающим людям и предметам.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51.7.2. Для ребенка раннего возраста основными линиями развития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смена ведущих мотивов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эмоционально-делового и предметного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и активизация общих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предметных действий и предметной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наглядно-действенного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интенсивное накопление пассивного словаря, стимуляция активной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различными навыками в процессе подражания,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представлений о себе,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предпосылок к конструктивной и изобразительной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активизация самостоятельности в быту и формирование потребности в признании собственных достижений,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закрепление навыков самообслуживания, развитие активной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51.7.3. Для ребенка младшего дошкольного возраста основными линиями развития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смена ведущих мотивов,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общих движений,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восприятия как ориентировочной деятельности, направленной на исследование свойств и качеств предметов,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системы сенсорных эталонов,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наглядно-образного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представлений об окружающем,</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понимания смысла обращенной к ребенку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диалогической речью,</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фонетической, лексической и грамматической сторонами речи,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овладение коммуникативными навыками,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сюжетно-ролевой игры,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навыков социального поведения и социальной компетентности,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продуктивных видов деятельности, развитие самосознание.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51.7.4. Для ребенка старшего дошкольного возраста основными линиями являются: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общей моторики,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тонкой ручной моторики, зрительной двигательной координации,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произвольного внимания,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развитие сферы образов-представлений,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ориентировки в пространстве,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совершенствование наглядно-образного и формирование элементов словесно-логического мышления,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связной речи и речевого общения,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формирование элементов трудовой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расширение видов познавательной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становление адекватных норм поведения.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 Психолого-педагогические условия, обеспечивающие развитие ребенка с ТМНР.</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выбор способов передачи ребенку общественного опыта в соответствии с уровнем его психического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разнообразие методов и приемов коррекционно-педагогического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развивающих условий окружающей среды как в процессе обучения, так и при самостоятельной деятельности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51.8.5. 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 Организация развивающей предметно-пространственной среды.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52.1. В соответствии со Стандартом, ППРОС Организации должна обеспечивать и гарантировать: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Для выполнения этой задачи ППРОС должна быть: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53. Реализация Программы обеспечивается созданием в образовательной организации кадровых, финансовых, материально-технических условий.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54. Федеральный календарный план воспитательной работы.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Январь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Февраль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февраля: День российской науки;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21 февраля: Международный день родного языка;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февраля: День защитника Отечества.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Март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марта: Международный женский день;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марта: Всемирный день театра.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Апрель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апреля: День космонавтики, день запуска СССР первого искусственного спутника Земли;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апреля: Всемирный день Земли.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Май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мая: Праздник Весны и Труда;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мая: День Победы;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19 мая: День детских общественных организаций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24 мая: День славянской письменности и культуры.</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Июнь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июня: Международный день защиты обучающихся;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июня: День эколога;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6 июня: день рождения великого русского поэта Александра Сергеевича Пушкина (1799-1837), День русского языка;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12 июня: День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Июль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июля: День семьи, любви и верности;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июля: День Военно-морского флота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Август</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22 августа: День Государственного флага Российской Федерации;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августа: День российского кино.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Сентябрь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сентября: День знаний;</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7 сентября: день Бородинского сражения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сентября: День воспитателя и всех дошкольных работников.</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Октябрь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 октября: Международный день пожилых людей; Международный день музыки;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октября: День учителя;</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16 октября: День отца в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Ноябрь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4 ноября: День народного единства;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27 ноября: День матери в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30 ноября: День Государственного герба Российской Федерации.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Декабрь:</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5 декабря: День добровольца (волонтера) в России;</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8 декабря: Международный день художника;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9 декабря: День Героев Отечества;</w:t>
      </w:r>
    </w:p>
    <w:p w:rsidR="00B66983" w:rsidRPr="007C79E3" w:rsidRDefault="00B66983">
      <w:pPr>
        <w:rPr>
          <w:rFonts w:ascii="Times New Roman" w:hAnsi="Times New Roman" w:cs="Times New Roman"/>
          <w:sz w:val="22"/>
          <w:szCs w:val="22"/>
        </w:rPr>
      </w:pPr>
      <w:r w:rsidRPr="007C79E3">
        <w:rPr>
          <w:rFonts w:ascii="Times New Roman" w:hAnsi="Times New Roman" w:cs="Times New Roman"/>
          <w:sz w:val="22"/>
          <w:szCs w:val="22"/>
        </w:rPr>
        <w:t>31 декабря: Новый год.</w:t>
      </w:r>
    </w:p>
    <w:p w:rsidR="00B66983" w:rsidRPr="007C79E3" w:rsidRDefault="00B66983">
      <w:pPr>
        <w:rPr>
          <w:rFonts w:ascii="Times New Roman" w:hAnsi="Times New Roman" w:cs="Times New Roman"/>
          <w:sz w:val="22"/>
          <w:szCs w:val="22"/>
        </w:rPr>
      </w:pPr>
    </w:p>
    <w:p w:rsidR="00B66983" w:rsidRPr="007C79E3" w:rsidRDefault="00B66983">
      <w:pPr>
        <w:pStyle w:val="OEM"/>
        <w:rPr>
          <w:rFonts w:ascii="Times New Roman" w:hAnsi="Times New Roman" w:cs="Times New Roman"/>
          <w:sz w:val="22"/>
          <w:szCs w:val="22"/>
        </w:rPr>
      </w:pPr>
      <w:r w:rsidRPr="007C79E3">
        <w:rPr>
          <w:rFonts w:ascii="Times New Roman" w:hAnsi="Times New Roman" w:cs="Times New Roman"/>
          <w:sz w:val="22"/>
          <w:szCs w:val="22"/>
        </w:rPr>
        <w:t>──────────────────────────────</w:t>
      </w:r>
    </w:p>
    <w:p w:rsidR="00B66983" w:rsidRPr="007C79E3" w:rsidRDefault="00B66983">
      <w:pPr>
        <w:pStyle w:val="aff0"/>
        <w:rPr>
          <w:rFonts w:ascii="Times New Roman" w:hAnsi="Times New Roman" w:cs="Times New Roman"/>
          <w:sz w:val="22"/>
          <w:szCs w:val="22"/>
        </w:rPr>
      </w:pPr>
      <w:r w:rsidRPr="007C79E3">
        <w:rPr>
          <w:rFonts w:ascii="Times New Roman" w:hAnsi="Times New Roman" w:cs="Times New Roman"/>
          <w:sz w:val="22"/>
          <w:szCs w:val="22"/>
          <w:vertAlign w:val="superscript"/>
        </w:rPr>
        <w:t>1</w:t>
      </w:r>
      <w:r w:rsidRPr="007C79E3">
        <w:rPr>
          <w:rFonts w:ascii="Times New Roman" w:hAnsi="Times New Roman" w:cs="Times New Roman"/>
          <w:sz w:val="22"/>
          <w:szCs w:val="22"/>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B66983" w:rsidRPr="007C79E3" w:rsidRDefault="00B66983">
      <w:pPr>
        <w:pStyle w:val="aff0"/>
        <w:rPr>
          <w:rFonts w:ascii="Times New Roman" w:hAnsi="Times New Roman" w:cs="Times New Roman"/>
          <w:sz w:val="22"/>
          <w:szCs w:val="22"/>
        </w:rPr>
      </w:pPr>
      <w:r w:rsidRPr="007C79E3">
        <w:rPr>
          <w:rFonts w:ascii="Times New Roman" w:hAnsi="Times New Roman" w:cs="Times New Roman"/>
          <w:sz w:val="22"/>
          <w:szCs w:val="22"/>
          <w:vertAlign w:val="superscript"/>
        </w:rPr>
        <w:t>2</w:t>
      </w:r>
      <w:r w:rsidRPr="007C79E3">
        <w:rPr>
          <w:rFonts w:ascii="Times New Roman" w:hAnsi="Times New Roman" w:cs="Times New Roman"/>
          <w:sz w:val="22"/>
          <w:szCs w:val="22"/>
        </w:rPr>
        <w:t xml:space="preserve"> Собрание законодательства Российской Федерации, 2012, № 53, ст. 5798; 2022, № 41, ст. 6959.</w:t>
      </w:r>
    </w:p>
    <w:p w:rsidR="00B66983" w:rsidRPr="007C79E3" w:rsidRDefault="00B66983">
      <w:pPr>
        <w:rPr>
          <w:rFonts w:ascii="Times New Roman" w:hAnsi="Times New Roman" w:cs="Times New Roman"/>
          <w:sz w:val="22"/>
          <w:szCs w:val="22"/>
        </w:rPr>
      </w:pPr>
    </w:p>
    <w:sectPr w:rsidR="00B66983" w:rsidRPr="007C79E3" w:rsidSect="007C79E3">
      <w:pgSz w:w="16838" w:h="11906" w:orient="landscape"/>
      <w:pgMar w:top="850" w:right="1440" w:bottom="850" w:left="1440" w:header="720" w:footer="720" w:gutter="0"/>
      <w:cols w:space="720"/>
      <w:noEndnote/>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B66983"/>
    <w:rsid w:val="0067587E"/>
    <w:rsid w:val="007548DA"/>
    <w:rsid w:val="007C79E3"/>
    <w:rsid w:val="00B66983"/>
    <w:rsid w:val="00D77E80"/>
    <w:rsid w:val="00E1486D"/>
    <w:rsid w:val="00E75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87E"/>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rsid w:val="0067587E"/>
    <w:pPr>
      <w:spacing w:before="75"/>
      <w:ind w:firstLine="0"/>
      <w:jc w:val="center"/>
      <w:outlineLvl w:val="0"/>
    </w:pPr>
    <w:rPr>
      <w:b/>
      <w:bCs/>
      <w:sz w:val="24"/>
      <w:szCs w:val="24"/>
      <w:u w:val="single"/>
    </w:rPr>
  </w:style>
  <w:style w:type="paragraph" w:styleId="2">
    <w:name w:val="heading 2"/>
    <w:basedOn w:val="1"/>
    <w:next w:val="a"/>
    <w:link w:val="20"/>
    <w:uiPriority w:val="99"/>
    <w:qFormat/>
    <w:rsid w:val="0067587E"/>
    <w:pPr>
      <w:outlineLvl w:val="1"/>
    </w:pPr>
    <w:rPr>
      <w:i/>
      <w:iCs/>
    </w:rPr>
  </w:style>
  <w:style w:type="paragraph" w:styleId="3">
    <w:name w:val="heading 3"/>
    <w:basedOn w:val="2"/>
    <w:next w:val="a"/>
    <w:link w:val="30"/>
    <w:uiPriority w:val="99"/>
    <w:qFormat/>
    <w:rsid w:val="0067587E"/>
    <w:pPr>
      <w:outlineLvl w:val="2"/>
    </w:pPr>
    <w:rPr>
      <w:i w:val="0"/>
      <w:iCs w:val="0"/>
      <w:sz w:val="20"/>
      <w:szCs w:val="20"/>
    </w:rPr>
  </w:style>
  <w:style w:type="paragraph" w:styleId="4">
    <w:name w:val="heading 4"/>
    <w:basedOn w:val="3"/>
    <w:next w:val="a"/>
    <w:link w:val="40"/>
    <w:uiPriority w:val="99"/>
    <w:qFormat/>
    <w:rsid w:val="0067587E"/>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67587E"/>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67587E"/>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67587E"/>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67587E"/>
    <w:rPr>
      <w:rFonts w:cs="Times New Roman"/>
      <w:b/>
      <w:bCs/>
      <w:sz w:val="28"/>
      <w:szCs w:val="28"/>
    </w:rPr>
  </w:style>
  <w:style w:type="character" w:customStyle="1" w:styleId="a3">
    <w:name w:val="Цветовое выделение"/>
    <w:uiPriority w:val="99"/>
    <w:rsid w:val="0067587E"/>
    <w:rPr>
      <w:color w:val="0000FF"/>
    </w:rPr>
  </w:style>
  <w:style w:type="character" w:customStyle="1" w:styleId="a4">
    <w:name w:val="Гипертекстовая ссылка"/>
    <w:basedOn w:val="a3"/>
    <w:uiPriority w:val="99"/>
    <w:rsid w:val="0067587E"/>
    <w:rPr>
      <w:rFonts w:cs="Times New Roman"/>
      <w:color w:val="008000"/>
    </w:rPr>
  </w:style>
  <w:style w:type="paragraph" w:customStyle="1" w:styleId="a5">
    <w:name w:val="Внимание"/>
    <w:basedOn w:val="a"/>
    <w:next w:val="a"/>
    <w:uiPriority w:val="99"/>
    <w:rsid w:val="0067587E"/>
    <w:pPr>
      <w:spacing w:before="240" w:after="240"/>
      <w:ind w:left="420" w:right="420" w:firstLine="300"/>
    </w:pPr>
  </w:style>
  <w:style w:type="paragraph" w:customStyle="1" w:styleId="a6">
    <w:name w:val="Внимание: криминал!"/>
    <w:basedOn w:val="a5"/>
    <w:next w:val="a"/>
    <w:uiPriority w:val="99"/>
    <w:rsid w:val="0067587E"/>
  </w:style>
  <w:style w:type="paragraph" w:customStyle="1" w:styleId="a7">
    <w:name w:val="Внимание: недобросовестность"/>
    <w:basedOn w:val="a5"/>
    <w:next w:val="a"/>
    <w:uiPriority w:val="99"/>
    <w:rsid w:val="0067587E"/>
  </w:style>
  <w:style w:type="paragraph" w:customStyle="1" w:styleId="a8">
    <w:name w:val="Заголовок статьи"/>
    <w:basedOn w:val="a"/>
    <w:next w:val="a"/>
    <w:uiPriority w:val="99"/>
    <w:rsid w:val="0067587E"/>
    <w:pPr>
      <w:ind w:left="2321" w:hanging="1601"/>
    </w:pPr>
  </w:style>
  <w:style w:type="paragraph" w:customStyle="1" w:styleId="a9">
    <w:name w:val="Заголовок ЭР (левое окно)"/>
    <w:basedOn w:val="a"/>
    <w:next w:val="a"/>
    <w:uiPriority w:val="99"/>
    <w:rsid w:val="0067587E"/>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67587E"/>
    <w:pPr>
      <w:spacing w:after="0"/>
      <w:jc w:val="left"/>
    </w:pPr>
  </w:style>
  <w:style w:type="paragraph" w:customStyle="1" w:styleId="ab">
    <w:name w:val="Нормальный (справка)"/>
    <w:basedOn w:val="a"/>
    <w:next w:val="a"/>
    <w:uiPriority w:val="99"/>
    <w:rsid w:val="0067587E"/>
    <w:pPr>
      <w:ind w:left="118" w:right="118" w:firstLine="0"/>
      <w:jc w:val="left"/>
    </w:pPr>
  </w:style>
  <w:style w:type="paragraph" w:customStyle="1" w:styleId="ac">
    <w:name w:val="Комментарий"/>
    <w:basedOn w:val="ab"/>
    <w:next w:val="a"/>
    <w:uiPriority w:val="99"/>
    <w:rsid w:val="0067587E"/>
    <w:pPr>
      <w:spacing w:before="75"/>
      <w:jc w:val="both"/>
    </w:pPr>
    <w:rPr>
      <w:i/>
      <w:iCs/>
      <w:vanish/>
      <w:color w:val="800080"/>
    </w:rPr>
  </w:style>
  <w:style w:type="paragraph" w:customStyle="1" w:styleId="ad">
    <w:name w:val="Информация о версии"/>
    <w:basedOn w:val="ac"/>
    <w:next w:val="a"/>
    <w:uiPriority w:val="99"/>
    <w:rsid w:val="0067587E"/>
    <w:rPr>
      <w:color w:val="000080"/>
    </w:rPr>
  </w:style>
  <w:style w:type="paragraph" w:customStyle="1" w:styleId="ae">
    <w:name w:val="Информация об изменениях"/>
    <w:uiPriority w:val="99"/>
    <w:rsid w:val="0067587E"/>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rsid w:val="0067587E"/>
    <w:pPr>
      <w:ind w:firstLine="0"/>
    </w:pPr>
  </w:style>
  <w:style w:type="paragraph" w:customStyle="1" w:styleId="af0">
    <w:name w:val="Нормальный (лев. подпись)"/>
    <w:basedOn w:val="af"/>
    <w:next w:val="a"/>
    <w:uiPriority w:val="99"/>
    <w:rsid w:val="0067587E"/>
    <w:pPr>
      <w:jc w:val="left"/>
    </w:pPr>
  </w:style>
  <w:style w:type="paragraph" w:customStyle="1" w:styleId="af1">
    <w:name w:val="Нормальный (прав. подпись)"/>
    <w:basedOn w:val="af"/>
    <w:next w:val="a"/>
    <w:uiPriority w:val="99"/>
    <w:rsid w:val="0067587E"/>
    <w:pPr>
      <w:jc w:val="right"/>
    </w:pPr>
  </w:style>
  <w:style w:type="paragraph" w:customStyle="1" w:styleId="af2">
    <w:name w:val="Куда обратиться?"/>
    <w:basedOn w:val="a5"/>
    <w:next w:val="a"/>
    <w:uiPriority w:val="99"/>
    <w:rsid w:val="0067587E"/>
  </w:style>
  <w:style w:type="paragraph" w:customStyle="1" w:styleId="af3">
    <w:name w:val="Моноширинный"/>
    <w:basedOn w:val="a"/>
    <w:next w:val="a"/>
    <w:uiPriority w:val="99"/>
    <w:rsid w:val="0067587E"/>
    <w:pPr>
      <w:ind w:firstLine="0"/>
      <w:jc w:val="left"/>
    </w:pPr>
    <w:rPr>
      <w:rFonts w:ascii="Courier New" w:hAnsi="Courier New" w:cs="Courier New"/>
    </w:rPr>
  </w:style>
  <w:style w:type="paragraph" w:customStyle="1" w:styleId="af4">
    <w:name w:val="Напишите нам"/>
    <w:basedOn w:val="a"/>
    <w:next w:val="a"/>
    <w:uiPriority w:val="99"/>
    <w:rsid w:val="0067587E"/>
    <w:pPr>
      <w:spacing w:before="90" w:after="90"/>
      <w:ind w:left="180" w:right="180" w:firstLine="0"/>
    </w:pPr>
  </w:style>
  <w:style w:type="character" w:customStyle="1" w:styleId="af5">
    <w:name w:val="Утратил силу"/>
    <w:basedOn w:val="a3"/>
    <w:uiPriority w:val="99"/>
    <w:rsid w:val="0067587E"/>
    <w:rPr>
      <w:rFonts w:cs="Times New Roman"/>
      <w:color w:val="808000"/>
    </w:rPr>
  </w:style>
  <w:style w:type="character" w:customStyle="1" w:styleId="af6">
    <w:name w:val="Не вступил в силу"/>
    <w:basedOn w:val="af5"/>
    <w:uiPriority w:val="99"/>
    <w:rsid w:val="0067587E"/>
    <w:rPr>
      <w:rFonts w:cs="Times New Roman"/>
      <w:color w:val="008080"/>
    </w:rPr>
  </w:style>
  <w:style w:type="paragraph" w:customStyle="1" w:styleId="af7">
    <w:name w:val="Необходимые документы"/>
    <w:basedOn w:val="a5"/>
    <w:next w:val="a"/>
    <w:uiPriority w:val="99"/>
    <w:rsid w:val="0067587E"/>
    <w:pPr>
      <w:ind w:firstLine="118"/>
    </w:pPr>
  </w:style>
  <w:style w:type="paragraph" w:customStyle="1" w:styleId="OEM">
    <w:name w:val="Нормальный (OEM)"/>
    <w:basedOn w:val="af3"/>
    <w:next w:val="a"/>
    <w:uiPriority w:val="99"/>
    <w:rsid w:val="0067587E"/>
  </w:style>
  <w:style w:type="paragraph" w:customStyle="1" w:styleId="af8">
    <w:name w:val="Нормальный (аннотация)"/>
    <w:basedOn w:val="a"/>
    <w:next w:val="a"/>
    <w:uiPriority w:val="99"/>
    <w:rsid w:val="0067587E"/>
  </w:style>
  <w:style w:type="paragraph" w:customStyle="1" w:styleId="af9">
    <w:name w:val="Оглавление"/>
    <w:basedOn w:val="af3"/>
    <w:next w:val="a"/>
    <w:uiPriority w:val="99"/>
    <w:rsid w:val="0067587E"/>
    <w:rPr>
      <w:vanish/>
    </w:rPr>
  </w:style>
  <w:style w:type="paragraph" w:customStyle="1" w:styleId="afa">
    <w:name w:val="Подчёркнутый текст"/>
    <w:basedOn w:val="a"/>
    <w:next w:val="a"/>
    <w:uiPriority w:val="99"/>
    <w:rsid w:val="0067587E"/>
    <w:pPr>
      <w:pBdr>
        <w:bottom w:val="single" w:sz="4" w:space="0" w:color="auto"/>
      </w:pBdr>
    </w:pPr>
  </w:style>
  <w:style w:type="paragraph" w:customStyle="1" w:styleId="afb">
    <w:name w:val="Прижатый влево"/>
    <w:basedOn w:val="a"/>
    <w:next w:val="a"/>
    <w:uiPriority w:val="99"/>
    <w:rsid w:val="0067587E"/>
    <w:pPr>
      <w:ind w:firstLine="0"/>
      <w:jc w:val="left"/>
    </w:pPr>
  </w:style>
  <w:style w:type="paragraph" w:customStyle="1" w:styleId="afc">
    <w:name w:val="Пример"/>
    <w:basedOn w:val="a5"/>
    <w:next w:val="a"/>
    <w:uiPriority w:val="99"/>
    <w:rsid w:val="0067587E"/>
  </w:style>
  <w:style w:type="paragraph" w:customStyle="1" w:styleId="afd">
    <w:name w:val="Примечание"/>
    <w:basedOn w:val="a5"/>
    <w:next w:val="a"/>
    <w:uiPriority w:val="99"/>
    <w:rsid w:val="0067587E"/>
  </w:style>
  <w:style w:type="character" w:customStyle="1" w:styleId="afe">
    <w:name w:val="Продолжение ссылки"/>
    <w:basedOn w:val="a4"/>
    <w:uiPriority w:val="99"/>
    <w:rsid w:val="0067587E"/>
    <w:rPr>
      <w:rFonts w:cs="Times New Roman"/>
      <w:color w:val="008000"/>
    </w:rPr>
  </w:style>
  <w:style w:type="paragraph" w:customStyle="1" w:styleId="aff">
    <w:name w:val="Словарная статья"/>
    <w:basedOn w:val="a"/>
    <w:next w:val="a"/>
    <w:uiPriority w:val="99"/>
    <w:rsid w:val="0067587E"/>
  </w:style>
  <w:style w:type="paragraph" w:customStyle="1" w:styleId="aff0">
    <w:name w:val="Сноска"/>
    <w:basedOn w:val="a"/>
    <w:next w:val="a"/>
    <w:uiPriority w:val="99"/>
    <w:rsid w:val="0067587E"/>
    <w:rPr>
      <w:sz w:val="16"/>
      <w:szCs w:val="16"/>
    </w:rPr>
  </w:style>
  <w:style w:type="paragraph" w:customStyle="1" w:styleId="aff1">
    <w:name w:val="Текст в таблице"/>
    <w:basedOn w:val="af"/>
    <w:next w:val="a"/>
    <w:uiPriority w:val="99"/>
    <w:rsid w:val="0067587E"/>
    <w:pPr>
      <w:ind w:firstLine="720"/>
    </w:pPr>
  </w:style>
  <w:style w:type="paragraph" w:customStyle="1" w:styleId="aff2">
    <w:name w:val="Текст ЭР (см. также)"/>
    <w:basedOn w:val="a"/>
    <w:next w:val="a"/>
    <w:uiPriority w:val="99"/>
    <w:rsid w:val="0067587E"/>
    <w:pPr>
      <w:spacing w:before="200"/>
      <w:ind w:firstLine="0"/>
      <w:jc w:val="left"/>
    </w:pPr>
    <w:rPr>
      <w:sz w:val="22"/>
      <w:szCs w:val="22"/>
    </w:rPr>
  </w:style>
  <w:style w:type="paragraph" w:customStyle="1" w:styleId="aff3">
    <w:name w:val="Технический комментарий"/>
    <w:basedOn w:val="a"/>
    <w:next w:val="a"/>
    <w:uiPriority w:val="99"/>
    <w:rsid w:val="0067587E"/>
    <w:pPr>
      <w:ind w:firstLine="0"/>
      <w:jc w:val="left"/>
    </w:pPr>
  </w:style>
  <w:style w:type="paragraph" w:customStyle="1" w:styleId="aff4">
    <w:name w:val="Формула"/>
    <w:basedOn w:val="a"/>
    <w:next w:val="a"/>
    <w:uiPriority w:val="99"/>
    <w:rsid w:val="0067587E"/>
    <w:pPr>
      <w:spacing w:before="240" w:after="240"/>
      <w:ind w:left="420" w:right="420" w:firstLine="300"/>
    </w:pPr>
  </w:style>
  <w:style w:type="paragraph" w:customStyle="1" w:styleId="aff5">
    <w:name w:val="Центрированный (таблица)"/>
    <w:basedOn w:val="af"/>
    <w:next w:val="a"/>
    <w:uiPriority w:val="99"/>
    <w:rsid w:val="0067587E"/>
    <w:pPr>
      <w:jc w:val="center"/>
    </w:pPr>
  </w:style>
  <w:style w:type="paragraph" w:customStyle="1" w:styleId="-">
    <w:name w:val="ЭР-содержание (правое окно)"/>
    <w:basedOn w:val="a"/>
    <w:next w:val="a"/>
    <w:uiPriority w:val="99"/>
    <w:rsid w:val="0067587E"/>
    <w:pPr>
      <w:spacing w:before="300"/>
      <w:ind w:firstLine="0"/>
      <w:jc w:val="left"/>
    </w:pPr>
    <w:rPr>
      <w:sz w:val="26"/>
      <w:szCs w:val="26"/>
    </w:rPr>
  </w:style>
  <w:style w:type="character" w:customStyle="1" w:styleId="aff6">
    <w:name w:val="Цветовое выделение для Нормальный"/>
    <w:uiPriority w:val="99"/>
    <w:rsid w:val="0067587E"/>
    <w:rPr>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264308</Words>
  <Characters>1506560</Characters>
  <Application>Microsoft Office Word</Application>
  <DocSecurity>0</DocSecurity>
  <Lines>12554</Lines>
  <Paragraphs>3534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dc:creator>
  <cp:lastModifiedBy>User</cp:lastModifiedBy>
  <cp:revision>4</cp:revision>
  <dcterms:created xsi:type="dcterms:W3CDTF">2023-10-10T06:28:00Z</dcterms:created>
  <dcterms:modified xsi:type="dcterms:W3CDTF">2023-10-11T09:02:00Z</dcterms:modified>
</cp:coreProperties>
</file>