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6F" w:rsidRDefault="00C9236F" w:rsidP="00C9236F">
      <w:pPr>
        <w:jc w:val="both"/>
      </w:pPr>
      <w:r w:rsidRPr="00C9236F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pt;height:718.1pt" o:ole="">
            <v:imagedata r:id="rId5" o:title=""/>
          </v:shape>
          <o:OLEObject Type="Embed" ProgID="FoxitReader.Document" ShapeID="_x0000_i1025" DrawAspect="Content" ObjectID="_1758462620" r:id="rId6"/>
        </w:object>
      </w:r>
    </w:p>
    <w:p w:rsidR="00C9236F" w:rsidRPr="00171CB6" w:rsidRDefault="00C9236F" w:rsidP="00C9236F">
      <w:pPr>
        <w:numPr>
          <w:ilvl w:val="0"/>
          <w:numId w:val="13"/>
        </w:numPr>
        <w:jc w:val="both"/>
      </w:pPr>
      <w:r>
        <w:lastRenderedPageBreak/>
        <w:t xml:space="preserve">Федерального закона №712 - ФЗ от 11.12.2020 года «О </w:t>
      </w:r>
      <w:r w:rsidRPr="00171CB6">
        <w:rPr>
          <w:bCs/>
          <w:shd w:val="clear" w:color="auto" w:fill="FFFFFF"/>
        </w:rPr>
        <w:t>внесении изменений в некоторые федеральные государственные образовательные стандарты общего образования по вопросам воспитания обучающихся</w:t>
      </w:r>
      <w:r>
        <w:rPr>
          <w:bCs/>
          <w:shd w:val="clear" w:color="auto" w:fill="FFFFFF"/>
        </w:rPr>
        <w:t>».</w:t>
      </w:r>
    </w:p>
    <w:p w:rsidR="00C9236F" w:rsidRPr="000A6710" w:rsidRDefault="00C9236F" w:rsidP="00C9236F">
      <w:pPr>
        <w:ind w:firstLine="709"/>
        <w:jc w:val="both"/>
        <w:rPr>
          <w:szCs w:val="28"/>
        </w:rPr>
      </w:pPr>
      <w:r>
        <w:rPr>
          <w:szCs w:val="28"/>
        </w:rPr>
        <w:t>1.6.</w:t>
      </w:r>
      <w:r w:rsidRPr="000A6710">
        <w:rPr>
          <w:szCs w:val="28"/>
        </w:rPr>
        <w:t xml:space="preserve"> </w:t>
      </w:r>
      <w:r>
        <w:rPr>
          <w:szCs w:val="28"/>
        </w:rPr>
        <w:t>Попечительский совет может являться юридическим лицом и регистрироваться в установленном законом порядке.</w:t>
      </w:r>
    </w:p>
    <w:p w:rsidR="00C9236F" w:rsidRDefault="00C9236F" w:rsidP="00C9236F">
      <w:pPr>
        <w:ind w:firstLine="709"/>
        <w:jc w:val="both"/>
      </w:pPr>
      <w:r>
        <w:rPr>
          <w:szCs w:val="28"/>
        </w:rPr>
        <w:t xml:space="preserve">1.7. </w:t>
      </w:r>
      <w:r>
        <w:t xml:space="preserve">Решения Попечительского совета являются рекомендательными для коллектива </w:t>
      </w:r>
      <w:r>
        <w:rPr>
          <w:szCs w:val="28"/>
        </w:rPr>
        <w:t>дошкольного образовательного учреждения</w:t>
      </w:r>
      <w:r>
        <w:t>. Решения и предложения Попечительского совета, утвержденные приказом заведующего ДОУ, являются обязательными для исполнения.</w:t>
      </w:r>
    </w:p>
    <w:p w:rsidR="00C9236F" w:rsidRDefault="00C9236F" w:rsidP="00C9236F">
      <w:pPr>
        <w:ind w:firstLine="709"/>
        <w:jc w:val="both"/>
      </w:pPr>
      <w:r>
        <w:t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</w:t>
      </w:r>
    </w:p>
    <w:p w:rsidR="00C9236F" w:rsidRDefault="00C9236F" w:rsidP="00C9236F">
      <w:pPr>
        <w:ind w:firstLine="709"/>
        <w:jc w:val="both"/>
        <w:rPr>
          <w:szCs w:val="28"/>
        </w:rPr>
      </w:pPr>
      <w:r>
        <w:t xml:space="preserve"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</w:t>
      </w:r>
      <w:r>
        <w:rPr>
          <w:szCs w:val="28"/>
        </w:rPr>
        <w:t>дошкольного образовательного учреждения</w:t>
      </w:r>
      <w:r>
        <w:t>, в соответствии с настоящим Положением и действующим законодательством Российской Федерации.</w:t>
      </w:r>
    </w:p>
    <w:p w:rsidR="00C9236F" w:rsidRDefault="00C9236F" w:rsidP="00C9236F">
      <w:pPr>
        <w:jc w:val="both"/>
        <w:rPr>
          <w:szCs w:val="28"/>
        </w:rPr>
      </w:pPr>
    </w:p>
    <w:p w:rsidR="00C9236F" w:rsidRDefault="00C9236F" w:rsidP="00C9236F">
      <w:pPr>
        <w:numPr>
          <w:ilvl w:val="0"/>
          <w:numId w:val="14"/>
        </w:numPr>
        <w:jc w:val="center"/>
        <w:rPr>
          <w:b/>
          <w:szCs w:val="28"/>
        </w:rPr>
      </w:pPr>
      <w:r>
        <w:rPr>
          <w:b/>
          <w:szCs w:val="28"/>
        </w:rPr>
        <w:t>Основные направления деятельности</w:t>
      </w:r>
      <w:r w:rsidRPr="000A6710">
        <w:rPr>
          <w:b/>
          <w:szCs w:val="28"/>
        </w:rPr>
        <w:t xml:space="preserve"> </w:t>
      </w:r>
      <w:r>
        <w:rPr>
          <w:b/>
          <w:szCs w:val="28"/>
        </w:rPr>
        <w:t>Попечительского</w:t>
      </w:r>
      <w:r w:rsidRPr="000A6710">
        <w:rPr>
          <w:b/>
          <w:szCs w:val="28"/>
        </w:rPr>
        <w:t xml:space="preserve"> совета</w:t>
      </w:r>
    </w:p>
    <w:p w:rsidR="00C9236F" w:rsidRPr="000A6710" w:rsidRDefault="00C9236F" w:rsidP="00C9236F">
      <w:pPr>
        <w:ind w:left="720"/>
        <w:rPr>
          <w:szCs w:val="28"/>
        </w:rPr>
      </w:pPr>
    </w:p>
    <w:p w:rsidR="00C9236F" w:rsidRDefault="00C9236F" w:rsidP="00C9236F">
      <w:pPr>
        <w:ind w:firstLine="709"/>
        <w:jc w:val="both"/>
        <w:rPr>
          <w:szCs w:val="28"/>
          <w:u w:val="single"/>
        </w:rPr>
      </w:pPr>
      <w:r w:rsidRPr="000A6710">
        <w:rPr>
          <w:szCs w:val="28"/>
        </w:rPr>
        <w:t xml:space="preserve">2.1. </w:t>
      </w:r>
      <w:r>
        <w:rPr>
          <w:szCs w:val="28"/>
          <w:u w:val="single"/>
        </w:rPr>
        <w:t>Совет создан в следующих целях</w:t>
      </w:r>
      <w:r w:rsidRPr="000A6710">
        <w:rPr>
          <w:szCs w:val="28"/>
          <w:u w:val="single"/>
        </w:rPr>
        <w:t xml:space="preserve">: </w:t>
      </w:r>
    </w:p>
    <w:p w:rsidR="00C9236F" w:rsidRPr="00171CB6" w:rsidRDefault="00C9236F" w:rsidP="00C9236F">
      <w:pPr>
        <w:numPr>
          <w:ilvl w:val="0"/>
          <w:numId w:val="1"/>
        </w:numPr>
        <w:jc w:val="both"/>
      </w:pPr>
      <w:r>
        <w:t>совершенствование образовательной деятельности и улучшение</w:t>
      </w:r>
      <w:r w:rsidRPr="00701C12">
        <w:t xml:space="preserve"> условий для воспитания детей, </w:t>
      </w:r>
      <w:r>
        <w:t xml:space="preserve">направленное на </w:t>
      </w:r>
      <w:r w:rsidRPr="00171CB6">
        <w:rPr>
          <w:shd w:val="clear" w:color="auto" w:fill="FFFFFF"/>
        </w:rPr>
        <w:t>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</w:t>
      </w:r>
      <w:r>
        <w:rPr>
          <w:shd w:val="clear" w:color="auto" w:fill="FFFFFF"/>
        </w:rPr>
        <w:t>;</w:t>
      </w:r>
    </w:p>
    <w:p w:rsidR="00C9236F" w:rsidRDefault="00C9236F" w:rsidP="00C9236F">
      <w:pPr>
        <w:numPr>
          <w:ilvl w:val="0"/>
          <w:numId w:val="1"/>
        </w:numPr>
        <w:jc w:val="both"/>
      </w:pPr>
      <w:r>
        <w:t xml:space="preserve">привлечение дополнительных ресурсов для обеспечения деятельности и развития </w:t>
      </w:r>
      <w:r>
        <w:rPr>
          <w:szCs w:val="28"/>
        </w:rPr>
        <w:t>дошкольного образовательного учреждения</w:t>
      </w:r>
      <w:r>
        <w:t>;</w:t>
      </w:r>
    </w:p>
    <w:p w:rsidR="00C9236F" w:rsidRDefault="00C9236F" w:rsidP="00C9236F">
      <w:pPr>
        <w:numPr>
          <w:ilvl w:val="0"/>
          <w:numId w:val="1"/>
        </w:numPr>
        <w:jc w:val="both"/>
      </w:pPr>
      <w:r>
        <w:t>совершенствование материально-технической базы;</w:t>
      </w:r>
    </w:p>
    <w:p w:rsidR="00C9236F" w:rsidRDefault="00C9236F" w:rsidP="00C9236F">
      <w:pPr>
        <w:numPr>
          <w:ilvl w:val="0"/>
          <w:numId w:val="1"/>
        </w:numPr>
        <w:jc w:val="both"/>
      </w:pPr>
      <w:r>
        <w:t>улучшения условий труда педагогического и обслуживающего персонала;</w:t>
      </w:r>
    </w:p>
    <w:p w:rsidR="00C9236F" w:rsidRPr="000A6710" w:rsidRDefault="00C9236F" w:rsidP="00C9236F">
      <w:pPr>
        <w:numPr>
          <w:ilvl w:val="0"/>
          <w:numId w:val="1"/>
        </w:numPr>
        <w:jc w:val="both"/>
        <w:rPr>
          <w:szCs w:val="28"/>
          <w:u w:val="single"/>
        </w:rPr>
      </w:pPr>
      <w:r>
        <w:t>повышение степени социальной защищенности воспитанников и сотрудников ДОУ.</w:t>
      </w:r>
    </w:p>
    <w:p w:rsidR="00C9236F" w:rsidRDefault="00C9236F" w:rsidP="00C9236F">
      <w:pPr>
        <w:ind w:firstLine="709"/>
        <w:jc w:val="both"/>
        <w:rPr>
          <w:u w:val="single"/>
        </w:rPr>
      </w:pPr>
      <w:r w:rsidRPr="000A6710">
        <w:rPr>
          <w:szCs w:val="28"/>
        </w:rPr>
        <w:t xml:space="preserve">2.2. </w:t>
      </w:r>
      <w:r w:rsidRPr="00004934">
        <w:rPr>
          <w:u w:val="single"/>
        </w:rPr>
        <w:t xml:space="preserve">Основными задачами </w:t>
      </w:r>
      <w:r>
        <w:rPr>
          <w:u w:val="single"/>
        </w:rPr>
        <w:t>Попечительского с</w:t>
      </w:r>
      <w:r w:rsidRPr="00004934">
        <w:rPr>
          <w:u w:val="single"/>
        </w:rPr>
        <w:t xml:space="preserve">овета </w:t>
      </w:r>
      <w:r>
        <w:rPr>
          <w:u w:val="single"/>
        </w:rPr>
        <w:t xml:space="preserve">ДОУ </w:t>
      </w:r>
      <w:r w:rsidRPr="00004934">
        <w:rPr>
          <w:u w:val="single"/>
        </w:rPr>
        <w:t>являются:</w:t>
      </w:r>
    </w:p>
    <w:p w:rsidR="00C9236F" w:rsidRDefault="00C9236F" w:rsidP="00C9236F">
      <w:pPr>
        <w:numPr>
          <w:ilvl w:val="0"/>
          <w:numId w:val="11"/>
        </w:numPr>
        <w:jc w:val="both"/>
      </w:pPr>
      <w:r w:rsidRPr="00BC0DCF">
        <w:rPr>
          <w:szCs w:val="28"/>
        </w:rPr>
        <w:t xml:space="preserve">формирование </w:t>
      </w:r>
      <w:r w:rsidRPr="00BC0DCF">
        <w:t>у</w:t>
      </w:r>
      <w:r>
        <w:t xml:space="preserve">стойчивого финансового внебюджетного фонда развития </w:t>
      </w:r>
      <w:r>
        <w:rPr>
          <w:szCs w:val="28"/>
        </w:rPr>
        <w:t>дошкольного образовательного учреждения</w:t>
      </w:r>
      <w:r>
        <w:t>;</w:t>
      </w:r>
      <w:r w:rsidRPr="00547EBA">
        <w:t xml:space="preserve"> </w:t>
      </w:r>
    </w:p>
    <w:p w:rsidR="00C9236F" w:rsidRDefault="00C9236F" w:rsidP="00C9236F">
      <w:pPr>
        <w:numPr>
          <w:ilvl w:val="0"/>
          <w:numId w:val="2"/>
        </w:numPr>
        <w:jc w:val="both"/>
      </w:pPr>
      <w:r>
        <w:t xml:space="preserve">интеллектуальная, информационная, организационная, финансовая и материальная поддержка </w:t>
      </w:r>
      <w:r>
        <w:rPr>
          <w:szCs w:val="28"/>
        </w:rPr>
        <w:t>дошкольного образовательного учреждения</w:t>
      </w:r>
      <w:r>
        <w:t>;</w:t>
      </w:r>
    </w:p>
    <w:p w:rsidR="00C9236F" w:rsidRDefault="00C9236F" w:rsidP="00C9236F">
      <w:pPr>
        <w:numPr>
          <w:ilvl w:val="0"/>
          <w:numId w:val="2"/>
        </w:numPr>
        <w:jc w:val="both"/>
      </w:pPr>
      <w:r>
        <w:t>разработка и реализация мероприятий, направленных на повышение эффективности деятельности детского сада;</w:t>
      </w:r>
    </w:p>
    <w:p w:rsidR="00C9236F" w:rsidRPr="00E87E37" w:rsidRDefault="00C9236F" w:rsidP="00C9236F">
      <w:pPr>
        <w:numPr>
          <w:ilvl w:val="0"/>
          <w:numId w:val="2"/>
        </w:numPr>
        <w:jc w:val="both"/>
      </w:pPr>
      <w:r>
        <w:t xml:space="preserve">содействие в разработке </w:t>
      </w:r>
      <w:r w:rsidRPr="00E87E37">
        <w:rPr>
          <w:shd w:val="clear" w:color="auto" w:fill="FFFFFF"/>
        </w:rPr>
        <w:t>рабочей программы воспитания и календарного плана воспитательной работы</w:t>
      </w:r>
      <w:r>
        <w:rPr>
          <w:shd w:val="clear" w:color="auto" w:fill="FFFFFF"/>
        </w:rPr>
        <w:t xml:space="preserve"> </w:t>
      </w:r>
      <w:r>
        <w:rPr>
          <w:szCs w:val="28"/>
        </w:rPr>
        <w:t>дошкольного образовательного учреждения;</w:t>
      </w:r>
    </w:p>
    <w:p w:rsidR="00C9236F" w:rsidRDefault="00C9236F" w:rsidP="00C9236F">
      <w:pPr>
        <w:numPr>
          <w:ilvl w:val="0"/>
          <w:numId w:val="2"/>
        </w:numPr>
        <w:jc w:val="both"/>
      </w:pPr>
      <w:r>
        <w:t xml:space="preserve">определение основных направлений совершенствования деятельности </w:t>
      </w:r>
      <w:r>
        <w:rPr>
          <w:szCs w:val="28"/>
        </w:rPr>
        <w:t>ДОУ</w:t>
      </w:r>
      <w:r>
        <w:t>;</w:t>
      </w:r>
    </w:p>
    <w:p w:rsidR="00C9236F" w:rsidRDefault="00C9236F" w:rsidP="00C9236F">
      <w:pPr>
        <w:numPr>
          <w:ilvl w:val="0"/>
          <w:numId w:val="2"/>
        </w:numPr>
        <w:jc w:val="both"/>
      </w:pPr>
      <w:r>
        <w:t>разработка предложений по привлечению дополнительных интеллектуальных ресурсов и материальных средств;</w:t>
      </w:r>
    </w:p>
    <w:p w:rsidR="00C9236F" w:rsidRDefault="00C9236F" w:rsidP="00C9236F">
      <w:pPr>
        <w:numPr>
          <w:ilvl w:val="0"/>
          <w:numId w:val="2"/>
        </w:numPr>
        <w:jc w:val="both"/>
      </w:pPr>
      <w: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:rsidR="00C9236F" w:rsidRDefault="00C9236F" w:rsidP="00C9236F">
      <w:pPr>
        <w:numPr>
          <w:ilvl w:val="0"/>
          <w:numId w:val="2"/>
        </w:numPr>
        <w:jc w:val="both"/>
      </w:pPr>
      <w:r>
        <w:t>рассмотрение проектов программ деятельности ДОУ (в том числе воспитательных, образовательных,  оздоровительных и других);</w:t>
      </w:r>
    </w:p>
    <w:p w:rsidR="00C9236F" w:rsidRDefault="00C9236F" w:rsidP="00C9236F">
      <w:pPr>
        <w:numPr>
          <w:ilvl w:val="0"/>
          <w:numId w:val="2"/>
        </w:numPr>
        <w:jc w:val="both"/>
      </w:pPr>
      <w:r>
        <w:t>разработка предложений по вопросам подбора кадров и повышения их квалификации;</w:t>
      </w:r>
    </w:p>
    <w:p w:rsidR="00C9236F" w:rsidRDefault="00C9236F" w:rsidP="00C9236F">
      <w:pPr>
        <w:numPr>
          <w:ilvl w:val="0"/>
          <w:numId w:val="2"/>
        </w:numPr>
        <w:jc w:val="both"/>
      </w:pPr>
      <w:r>
        <w:lastRenderedPageBreak/>
        <w:t xml:space="preserve">содействие урегулированию разногласий между учредителями, трудовым коллективом </w:t>
      </w:r>
      <w:r>
        <w:rPr>
          <w:szCs w:val="28"/>
        </w:rPr>
        <w:t>дошкольного образовательного учреждения</w:t>
      </w:r>
      <w:r>
        <w:t xml:space="preserve"> и населением;</w:t>
      </w:r>
    </w:p>
    <w:p w:rsidR="00C9236F" w:rsidRDefault="00C9236F" w:rsidP="00C9236F">
      <w:pPr>
        <w:numPr>
          <w:ilvl w:val="0"/>
          <w:numId w:val="2"/>
        </w:numPr>
        <w:jc w:val="both"/>
      </w:pPr>
      <w:r>
        <w:t>рассмотрение отчетов о финансовой деятельности, результатов финансовых проверок;</w:t>
      </w:r>
    </w:p>
    <w:p w:rsidR="00C9236F" w:rsidRDefault="00C9236F" w:rsidP="00C9236F">
      <w:pPr>
        <w:numPr>
          <w:ilvl w:val="0"/>
          <w:numId w:val="2"/>
        </w:numPr>
        <w:jc w:val="both"/>
      </w:pPr>
      <w:r>
        <w:t>разработка рекомендаций по устранению выявленных недостатков;</w:t>
      </w:r>
    </w:p>
    <w:p w:rsidR="00C9236F" w:rsidRPr="00004934" w:rsidRDefault="00C9236F" w:rsidP="00C9236F">
      <w:pPr>
        <w:numPr>
          <w:ilvl w:val="0"/>
          <w:numId w:val="2"/>
        </w:numPr>
        <w:jc w:val="both"/>
      </w:pPr>
      <w: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C9236F" w:rsidRPr="00701C12" w:rsidRDefault="00C9236F" w:rsidP="00C9236F">
      <w:pPr>
        <w:ind w:firstLine="709"/>
        <w:jc w:val="both"/>
        <w:rPr>
          <w:u w:val="single"/>
        </w:rPr>
      </w:pPr>
      <w:r w:rsidRPr="000A6710">
        <w:rPr>
          <w:szCs w:val="28"/>
        </w:rPr>
        <w:t xml:space="preserve">2.3. </w:t>
      </w:r>
      <w:r w:rsidRPr="00701C12">
        <w:rPr>
          <w:u w:val="single"/>
        </w:rPr>
        <w:t>Для реализации целей, предусмотренных настоящим Положением, Попечительский совет:</w:t>
      </w:r>
    </w:p>
    <w:p w:rsidR="00C9236F" w:rsidRPr="00701C12" w:rsidRDefault="00C9236F" w:rsidP="00C9236F">
      <w:pPr>
        <w:numPr>
          <w:ilvl w:val="0"/>
          <w:numId w:val="12"/>
        </w:numPr>
        <w:jc w:val="both"/>
      </w:pPr>
      <w:r w:rsidRPr="00701C12">
        <w:t>пользуется и распоряжается переданными Совету имущественными, материальными и финансовыми ресурсами;</w:t>
      </w:r>
    </w:p>
    <w:p w:rsidR="00C9236F" w:rsidRPr="00701C12" w:rsidRDefault="00C9236F" w:rsidP="00C9236F">
      <w:pPr>
        <w:numPr>
          <w:ilvl w:val="0"/>
          <w:numId w:val="12"/>
        </w:numPr>
        <w:jc w:val="both"/>
      </w:pPr>
      <w:r w:rsidRPr="00701C12"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C9236F" w:rsidRPr="00701C12" w:rsidRDefault="00C9236F" w:rsidP="00C9236F">
      <w:pPr>
        <w:numPr>
          <w:ilvl w:val="0"/>
          <w:numId w:val="12"/>
        </w:numPr>
        <w:jc w:val="both"/>
      </w:pPr>
      <w:r w:rsidRPr="00701C12">
        <w:t>вносит предложения, направленные на улучшение работы ДОУ;</w:t>
      </w:r>
    </w:p>
    <w:p w:rsidR="00C9236F" w:rsidRPr="00701C12" w:rsidRDefault="00C9236F" w:rsidP="00C9236F">
      <w:pPr>
        <w:numPr>
          <w:ilvl w:val="0"/>
          <w:numId w:val="12"/>
        </w:numPr>
        <w:jc w:val="both"/>
      </w:pPr>
      <w:r w:rsidRPr="00701C12">
        <w:t xml:space="preserve">вносит рекомендации администрации </w:t>
      </w:r>
      <w:r w:rsidRPr="00701C12">
        <w:rPr>
          <w:szCs w:val="28"/>
        </w:rPr>
        <w:t>дошкольного образовательного учреждения</w:t>
      </w:r>
      <w:r w:rsidRPr="00701C12">
        <w:t xml:space="preserve"> по созданию оптимальных условий для воспитания детей, укреплению их здоровья, организации питания и обучения;</w:t>
      </w:r>
    </w:p>
    <w:p w:rsidR="00C9236F" w:rsidRPr="00F64BC3" w:rsidRDefault="00C9236F" w:rsidP="00C9236F">
      <w:pPr>
        <w:numPr>
          <w:ilvl w:val="0"/>
          <w:numId w:val="12"/>
        </w:numPr>
        <w:jc w:val="both"/>
        <w:rPr>
          <w:b/>
        </w:rPr>
      </w:pPr>
      <w:r w:rsidRPr="00701C12">
        <w:t xml:space="preserve">осуществляет </w:t>
      </w:r>
      <w:proofErr w:type="gramStart"/>
      <w:r w:rsidRPr="00701C12">
        <w:t>контроль за</w:t>
      </w:r>
      <w:proofErr w:type="gramEnd"/>
      <w:r w:rsidRPr="00701C12">
        <w:t xml:space="preserve"> целевым использованием полученных пожертвований для </w:t>
      </w:r>
      <w:r>
        <w:t xml:space="preserve">детского сада. </w:t>
      </w:r>
    </w:p>
    <w:p w:rsidR="00C9236F" w:rsidRDefault="00C9236F" w:rsidP="00C9236F">
      <w:pPr>
        <w:ind w:left="720"/>
        <w:jc w:val="both"/>
        <w:rPr>
          <w:b/>
        </w:rPr>
      </w:pPr>
    </w:p>
    <w:p w:rsidR="00C9236F" w:rsidRDefault="00C9236F" w:rsidP="00C9236F">
      <w:pPr>
        <w:numPr>
          <w:ilvl w:val="0"/>
          <w:numId w:val="14"/>
        </w:numPr>
        <w:jc w:val="center"/>
        <w:rPr>
          <w:b/>
        </w:rPr>
      </w:pPr>
      <w:r>
        <w:rPr>
          <w:b/>
        </w:rPr>
        <w:t>Деятельность Попечительского совета, её материальное обеспечение</w:t>
      </w:r>
    </w:p>
    <w:p w:rsidR="00C9236F" w:rsidRDefault="00C9236F" w:rsidP="00C9236F">
      <w:pPr>
        <w:ind w:left="720"/>
        <w:rPr>
          <w:b/>
        </w:rPr>
      </w:pPr>
    </w:p>
    <w:p w:rsidR="00C9236F" w:rsidRDefault="00C9236F" w:rsidP="00C9236F">
      <w:pPr>
        <w:ind w:firstLine="709"/>
        <w:jc w:val="both"/>
      </w:pPr>
      <w:r>
        <w:t xml:space="preserve"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 </w:t>
      </w:r>
    </w:p>
    <w:p w:rsidR="00C9236F" w:rsidRDefault="00C9236F" w:rsidP="00C9236F">
      <w:pPr>
        <w:ind w:firstLine="709"/>
        <w:jc w:val="both"/>
      </w:pPr>
      <w:r>
        <w:t xml:space="preserve"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 </w:t>
      </w:r>
    </w:p>
    <w:p w:rsidR="00C9236F" w:rsidRDefault="00C9236F" w:rsidP="00C9236F">
      <w:pPr>
        <w:ind w:firstLine="709"/>
        <w:jc w:val="both"/>
      </w:pPr>
      <w:r>
        <w:t xml:space="preserve">3.3. </w:t>
      </w:r>
      <w:r w:rsidRPr="00517FC9">
        <w:rPr>
          <w:u w:val="single"/>
        </w:rPr>
        <w:t>Финансовые средства и имущество, находящиес</w:t>
      </w:r>
      <w:r>
        <w:rPr>
          <w:u w:val="single"/>
        </w:rPr>
        <w:t>я в распоряжении и пользовании С</w:t>
      </w:r>
      <w:r w:rsidRPr="00517FC9">
        <w:rPr>
          <w:u w:val="single"/>
        </w:rPr>
        <w:t>овета</w:t>
      </w:r>
      <w:r>
        <w:rPr>
          <w:u w:val="single"/>
        </w:rPr>
        <w:t>,</w:t>
      </w:r>
      <w:r w:rsidRPr="00517FC9">
        <w:rPr>
          <w:u w:val="single"/>
        </w:rPr>
        <w:t xml:space="preserve"> формируются за счет:</w:t>
      </w:r>
    </w:p>
    <w:p w:rsidR="00C9236F" w:rsidRDefault="00C9236F" w:rsidP="00C9236F">
      <w:pPr>
        <w:numPr>
          <w:ilvl w:val="0"/>
          <w:numId w:val="8"/>
        </w:numPr>
        <w:jc w:val="both"/>
      </w:pPr>
      <w:r>
        <w:t>вступительных, регулярных и единовременных, в том числе целевых, добровольных взносов его членов;</w:t>
      </w:r>
    </w:p>
    <w:p w:rsidR="00C9236F" w:rsidRDefault="00C9236F" w:rsidP="00C9236F">
      <w:pPr>
        <w:numPr>
          <w:ilvl w:val="0"/>
          <w:numId w:val="8"/>
        </w:numPr>
        <w:jc w:val="both"/>
      </w:pPr>
      <w:r>
        <w:t>пожертвований, дарений, завещаний денежных средств и имущества физическими и (или) юридическими лицами;</w:t>
      </w:r>
    </w:p>
    <w:p w:rsidR="00C9236F" w:rsidRDefault="00C9236F" w:rsidP="00C9236F">
      <w:pPr>
        <w:numPr>
          <w:ilvl w:val="0"/>
          <w:numId w:val="8"/>
        </w:numPr>
        <w:jc w:val="both"/>
      </w:pPr>
      <w:r>
        <w:t>иных поступлений, не запрещенных законодательством РФ.</w:t>
      </w:r>
    </w:p>
    <w:p w:rsidR="00C9236F" w:rsidRDefault="00C9236F" w:rsidP="00C9236F">
      <w:pPr>
        <w:ind w:firstLine="709"/>
        <w:jc w:val="both"/>
      </w:pPr>
      <w:r>
        <w:t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</w:t>
      </w:r>
    </w:p>
    <w:p w:rsidR="00C9236F" w:rsidRDefault="00C9236F" w:rsidP="00C9236F">
      <w:pPr>
        <w:ind w:firstLine="709"/>
        <w:jc w:val="both"/>
      </w:pPr>
      <w:r>
        <w:t xml:space="preserve">3.5. Средства Попечительского совета </w:t>
      </w:r>
      <w:r w:rsidRPr="00701C12">
        <w:rPr>
          <w:szCs w:val="28"/>
        </w:rPr>
        <w:t>дошкольного образовательного учреждения</w:t>
      </w:r>
      <w:r w:rsidRPr="00701C12">
        <w:t xml:space="preserve"> </w:t>
      </w:r>
      <w:r>
        <w:t xml:space="preserve">расходуются по сметам, утвержденным правлением Совета. </w:t>
      </w:r>
    </w:p>
    <w:p w:rsidR="00C9236F" w:rsidRDefault="00C9236F" w:rsidP="00C9236F">
      <w:pPr>
        <w:ind w:firstLine="709"/>
        <w:jc w:val="both"/>
      </w:pPr>
      <w:r>
        <w:t xml:space="preserve"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 </w:t>
      </w:r>
    </w:p>
    <w:p w:rsidR="00C9236F" w:rsidRDefault="00C9236F" w:rsidP="00C9236F">
      <w:pPr>
        <w:ind w:firstLine="709"/>
        <w:jc w:val="both"/>
      </w:pPr>
      <w:r>
        <w:t xml:space="preserve">3.7. Все доходы Совета направляются на достижение целей его создания и не подлежат распределению между членами Совета. </w:t>
      </w:r>
      <w:r w:rsidRPr="00835D34">
        <w:rPr>
          <w:color w:val="FFFFFF"/>
          <w:sz w:val="6"/>
          <w:szCs w:val="6"/>
        </w:rPr>
        <w:t>Источник: https://ohrana-tryda.com/node/4242</w:t>
      </w:r>
    </w:p>
    <w:p w:rsidR="00C9236F" w:rsidRDefault="00C9236F" w:rsidP="00C9236F">
      <w:pPr>
        <w:ind w:firstLine="709"/>
        <w:jc w:val="both"/>
      </w:pPr>
      <w:r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:rsidR="00C9236F" w:rsidRDefault="00C9236F" w:rsidP="00C9236F">
      <w:pPr>
        <w:jc w:val="both"/>
      </w:pPr>
    </w:p>
    <w:p w:rsidR="00C9236F" w:rsidRPr="00EE381E" w:rsidRDefault="00C9236F" w:rsidP="00C9236F">
      <w:pPr>
        <w:jc w:val="center"/>
        <w:rPr>
          <w:b/>
        </w:rPr>
      </w:pPr>
      <w:r w:rsidRPr="00EE381E">
        <w:rPr>
          <w:b/>
        </w:rPr>
        <w:lastRenderedPageBreak/>
        <w:t xml:space="preserve">4. </w:t>
      </w:r>
      <w:r w:rsidRPr="00835D34">
        <w:rPr>
          <w:b/>
        </w:rPr>
        <w:t xml:space="preserve">Основные функции </w:t>
      </w:r>
      <w:hyperlink r:id="rId7" w:history="1">
        <w:r w:rsidRPr="00835D34">
          <w:rPr>
            <w:rStyle w:val="a3"/>
            <w:b/>
          </w:rPr>
          <w:t>Попечительского совета</w:t>
        </w:r>
      </w:hyperlink>
    </w:p>
    <w:p w:rsidR="00C9236F" w:rsidRDefault="00C9236F" w:rsidP="00C9236F">
      <w:pPr>
        <w:ind w:firstLine="709"/>
        <w:jc w:val="both"/>
      </w:pPr>
      <w:r w:rsidRPr="00673696">
        <w:t>4.1.</w:t>
      </w:r>
      <w:r>
        <w:rPr>
          <w:b/>
        </w:rPr>
        <w:t xml:space="preserve"> </w:t>
      </w:r>
      <w:r w:rsidRPr="008126A9">
        <w:rPr>
          <w:u w:val="single"/>
        </w:rPr>
        <w:t xml:space="preserve">В соответствии с направлениями своей деятельности, для достижения целей своего создания, </w:t>
      </w:r>
      <w:r>
        <w:rPr>
          <w:u w:val="single"/>
        </w:rPr>
        <w:t>Попечительский с</w:t>
      </w:r>
      <w:r w:rsidRPr="008126A9">
        <w:rPr>
          <w:u w:val="single"/>
        </w:rPr>
        <w:t xml:space="preserve">овет </w:t>
      </w:r>
      <w:r>
        <w:rPr>
          <w:u w:val="single"/>
        </w:rPr>
        <w:t xml:space="preserve">ДОУ </w:t>
      </w:r>
      <w:r w:rsidRPr="008126A9">
        <w:rPr>
          <w:u w:val="single"/>
        </w:rPr>
        <w:t>через своих членов:</w:t>
      </w:r>
    </w:p>
    <w:p w:rsidR="00C9236F" w:rsidRDefault="00C9236F" w:rsidP="00C9236F">
      <w:pPr>
        <w:numPr>
          <w:ilvl w:val="0"/>
          <w:numId w:val="9"/>
        </w:numPr>
        <w:jc w:val="both"/>
      </w:pPr>
      <w: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:rsidR="00C9236F" w:rsidRDefault="00C9236F" w:rsidP="00C9236F">
      <w:pPr>
        <w:numPr>
          <w:ilvl w:val="0"/>
          <w:numId w:val="9"/>
        </w:numPr>
        <w:jc w:val="both"/>
      </w:pPr>
      <w:r>
        <w:t xml:space="preserve">содействует созданию и публикации учебных, методических, рекламных и т.д., материалов и пособий, проведению инновационной образовательной работы в </w:t>
      </w:r>
      <w:r w:rsidRPr="00701C12">
        <w:rPr>
          <w:szCs w:val="28"/>
        </w:rPr>
        <w:t>дошкольно</w:t>
      </w:r>
      <w:r>
        <w:rPr>
          <w:szCs w:val="28"/>
        </w:rPr>
        <w:t>м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м</w:t>
      </w:r>
      <w:r w:rsidRPr="00701C12">
        <w:rPr>
          <w:szCs w:val="28"/>
        </w:rPr>
        <w:t xml:space="preserve"> учреждени</w:t>
      </w:r>
      <w:r>
        <w:rPr>
          <w:szCs w:val="28"/>
        </w:rPr>
        <w:t>и</w:t>
      </w:r>
      <w:r>
        <w:t xml:space="preserve">, повышающей эффективность и качество образования, популяризации результатов деятельности ДОУ, способствующих повышению его престижа; </w:t>
      </w:r>
    </w:p>
    <w:p w:rsidR="00C9236F" w:rsidRDefault="00C9236F" w:rsidP="00C9236F">
      <w:pPr>
        <w:numPr>
          <w:ilvl w:val="0"/>
          <w:numId w:val="9"/>
        </w:numPr>
        <w:jc w:val="both"/>
      </w:pPr>
      <w: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C9236F" w:rsidRDefault="00C9236F" w:rsidP="00C9236F">
      <w:pPr>
        <w:numPr>
          <w:ilvl w:val="0"/>
          <w:numId w:val="9"/>
        </w:numPr>
        <w:jc w:val="both"/>
      </w:pPr>
      <w:r>
        <w:t xml:space="preserve"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</w:t>
      </w:r>
      <w:proofErr w:type="gramStart"/>
      <w:r>
        <w:t>контроль за</w:t>
      </w:r>
      <w:proofErr w:type="gramEnd"/>
      <w:r>
        <w:t xml:space="preserve"> целевым использованием полученных пожертвований для ДОУ.</w:t>
      </w:r>
    </w:p>
    <w:p w:rsidR="00C9236F" w:rsidRPr="00D30050" w:rsidRDefault="00C9236F" w:rsidP="00C9236F">
      <w:pPr>
        <w:jc w:val="both"/>
      </w:pPr>
    </w:p>
    <w:p w:rsidR="00C9236F" w:rsidRDefault="00C9236F" w:rsidP="00C9236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</w:t>
      </w:r>
      <w:r w:rsidRPr="00953652">
        <w:rPr>
          <w:b/>
        </w:rPr>
        <w:t xml:space="preserve">остав </w:t>
      </w:r>
      <w:r>
        <w:rPr>
          <w:b/>
        </w:rPr>
        <w:t xml:space="preserve">и организация работы </w:t>
      </w:r>
      <w:r w:rsidRPr="0043306B">
        <w:rPr>
          <w:b/>
        </w:rPr>
        <w:t>Попечительского с</w:t>
      </w:r>
      <w:r w:rsidRPr="00953652">
        <w:rPr>
          <w:b/>
        </w:rPr>
        <w:t xml:space="preserve">овета </w:t>
      </w:r>
      <w:r>
        <w:rPr>
          <w:b/>
        </w:rPr>
        <w:t>ДОУ</w:t>
      </w:r>
    </w:p>
    <w:p w:rsidR="00C9236F" w:rsidRDefault="00C9236F" w:rsidP="00C9236F">
      <w:pPr>
        <w:widowControl w:val="0"/>
        <w:autoSpaceDE w:val="0"/>
        <w:autoSpaceDN w:val="0"/>
        <w:adjustRightInd w:val="0"/>
        <w:ind w:left="720"/>
        <w:rPr>
          <w:b/>
        </w:rPr>
      </w:pPr>
    </w:p>
    <w:p w:rsidR="00C9236F" w:rsidRDefault="00C9236F" w:rsidP="00C9236F">
      <w:pPr>
        <w:pStyle w:val="ConsPlusNormal"/>
        <w:ind w:firstLine="709"/>
        <w:jc w:val="both"/>
        <w:rPr>
          <w:shd w:val="clear" w:color="auto" w:fill="FFFFFF"/>
        </w:rPr>
      </w:pPr>
      <w:r>
        <w:t xml:space="preserve">5.1. </w:t>
      </w:r>
      <w:r w:rsidRPr="00ED2492">
        <w:rPr>
          <w:shd w:val="clear" w:color="auto" w:fill="FFFFFF"/>
        </w:rPr>
        <w:t xml:space="preserve">Попечительский совет возглавляет председатель, обладающий организационными и координационными полномочиями. </w:t>
      </w:r>
    </w:p>
    <w:p w:rsidR="00C9236F" w:rsidRDefault="00C9236F" w:rsidP="00C9236F">
      <w:pPr>
        <w:pStyle w:val="ConsPlusNormal"/>
        <w:ind w:firstLine="709"/>
        <w:jc w:val="both"/>
      </w:pPr>
      <w:r>
        <w:rPr>
          <w:shd w:val="clear" w:color="auto" w:fill="FFFFFF"/>
        </w:rPr>
        <w:t xml:space="preserve">5.2. </w:t>
      </w:r>
      <w:r w:rsidRPr="00ED2492">
        <w:rPr>
          <w:shd w:val="clear" w:color="auto" w:fill="FFFFFF"/>
        </w:rPr>
        <w:t xml:space="preserve">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</w:t>
      </w:r>
      <w:r>
        <w:rPr>
          <w:shd w:val="clear" w:color="auto" w:fill="FFFFFF"/>
        </w:rPr>
        <w:t xml:space="preserve">иными органами </w:t>
      </w:r>
      <w:r>
        <w:t xml:space="preserve">(общим родительским собранием, управляющим советом или иным органом коллегиального управления). </w:t>
      </w:r>
    </w:p>
    <w:p w:rsidR="00C9236F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ind w:firstLine="709"/>
        <w:jc w:val="both"/>
      </w:pPr>
      <w:r>
        <w:t xml:space="preserve">5.3. Состав и число членов Попечительского совета определяется заведующим </w:t>
      </w:r>
      <w:r w:rsidRPr="00701C12">
        <w:rPr>
          <w:szCs w:val="28"/>
        </w:rPr>
        <w:t>дошкольн</w:t>
      </w:r>
      <w:r>
        <w:rPr>
          <w:szCs w:val="28"/>
        </w:rPr>
        <w:t>ым</w:t>
      </w:r>
      <w:r w:rsidRPr="00701C12">
        <w:rPr>
          <w:szCs w:val="28"/>
        </w:rPr>
        <w:t xml:space="preserve"> образовательн</w:t>
      </w:r>
      <w:r>
        <w:rPr>
          <w:szCs w:val="28"/>
        </w:rPr>
        <w:t>ым</w:t>
      </w:r>
      <w:r w:rsidRPr="00701C12">
        <w:rPr>
          <w:szCs w:val="28"/>
        </w:rPr>
        <w:t xml:space="preserve"> учреждени</w:t>
      </w:r>
      <w:r>
        <w:rPr>
          <w:szCs w:val="28"/>
        </w:rPr>
        <w:t>ем</w:t>
      </w:r>
      <w:r>
        <w:t xml:space="preserve">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 </w:t>
      </w:r>
    </w:p>
    <w:p w:rsidR="00C9236F" w:rsidRPr="00783C75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u w:val="single"/>
        </w:rPr>
      </w:pPr>
      <w:r>
        <w:t xml:space="preserve">5.4. </w:t>
      </w:r>
      <w:r w:rsidRPr="00783C75">
        <w:rPr>
          <w:u w:val="single"/>
        </w:rPr>
        <w:t>В состав Попечительского совета могут входить:</w:t>
      </w:r>
    </w:p>
    <w:p w:rsidR="00C9236F" w:rsidRDefault="00C9236F" w:rsidP="00C9236F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заведующий ДОУ;</w:t>
      </w:r>
    </w:p>
    <w:p w:rsidR="00C9236F" w:rsidRDefault="00C9236F" w:rsidP="00C9236F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представители трудового коллектива детского сада;</w:t>
      </w:r>
    </w:p>
    <w:p w:rsidR="00C9236F" w:rsidRDefault="00C9236F" w:rsidP="00C9236F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родители, законные представители воспитанников </w:t>
      </w:r>
      <w:r w:rsidRPr="00701C12">
        <w:rPr>
          <w:szCs w:val="28"/>
        </w:rPr>
        <w:t>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>;</w:t>
      </w:r>
    </w:p>
    <w:p w:rsidR="00C9236F" w:rsidRDefault="00C9236F" w:rsidP="00C9236F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C9236F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ind w:firstLine="125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5.5. </w:t>
      </w:r>
      <w:r w:rsidRPr="00ED2492">
        <w:rPr>
          <w:shd w:val="clear" w:color="auto" w:fill="FFFFFF"/>
        </w:rPr>
        <w:t xml:space="preserve">Председатель Совета организует работу </w:t>
      </w:r>
      <w:r>
        <w:rPr>
          <w:shd w:val="clear" w:color="auto" w:fill="FFFFFF"/>
        </w:rPr>
        <w:t>Попечительского с</w:t>
      </w:r>
      <w:r w:rsidRPr="00ED2492">
        <w:rPr>
          <w:shd w:val="clear" w:color="auto" w:fill="FFFFFF"/>
        </w:rPr>
        <w:t xml:space="preserve">овета, ведет заседания Совета, выносит на рассмотрение Совета предложения о планах его работы и времени заседаний. Заместитель председателя </w:t>
      </w:r>
      <w:r>
        <w:rPr>
          <w:shd w:val="clear" w:color="auto" w:fill="FFFFFF"/>
        </w:rPr>
        <w:t>Попечительского с</w:t>
      </w:r>
      <w:r w:rsidRPr="00ED2492">
        <w:rPr>
          <w:shd w:val="clear" w:color="auto" w:fill="FFFFFF"/>
        </w:rPr>
        <w:t>овета в отсутствие председателя Совета выполняет его функции.</w:t>
      </w:r>
    </w:p>
    <w:p w:rsidR="00C9236F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ind w:firstLine="125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5.6. </w:t>
      </w:r>
      <w:r>
        <w:t>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</w:p>
    <w:p w:rsidR="00C9236F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ind w:firstLine="1259"/>
        <w:jc w:val="both"/>
      </w:pPr>
      <w:r>
        <w:t xml:space="preserve">5.7. На заседании Совета ведется протокол, который составляется не позднее пяти дней после его проведения. </w:t>
      </w:r>
    </w:p>
    <w:p w:rsidR="00C9236F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ind w:firstLine="1259"/>
        <w:jc w:val="both"/>
      </w:pPr>
      <w:r>
        <w:t xml:space="preserve"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 </w:t>
      </w:r>
    </w:p>
    <w:p w:rsidR="00C9236F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ind w:firstLine="1259"/>
        <w:jc w:val="both"/>
      </w:pPr>
      <w:r>
        <w:t>5.9</w:t>
      </w:r>
      <w:r w:rsidRPr="00783C75">
        <w:rPr>
          <w:u w:val="single"/>
        </w:rPr>
        <w:t>. В протоколе указываются:</w:t>
      </w:r>
    </w:p>
    <w:p w:rsidR="00C9236F" w:rsidRDefault="00C9236F" w:rsidP="00C9236F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место и время проведения заседания;</w:t>
      </w:r>
    </w:p>
    <w:p w:rsidR="00C9236F" w:rsidRPr="00F0133F" w:rsidRDefault="00C9236F" w:rsidP="00C9236F">
      <w:pPr>
        <w:numPr>
          <w:ilvl w:val="0"/>
          <w:numId w:val="4"/>
        </w:numPr>
        <w:jc w:val="both"/>
        <w:rPr>
          <w:szCs w:val="28"/>
        </w:rPr>
      </w:pPr>
      <w:r w:rsidRPr="00F0133F">
        <w:rPr>
          <w:szCs w:val="28"/>
        </w:rPr>
        <w:t xml:space="preserve">количественное присутствие (отсутствие) </w:t>
      </w:r>
      <w:r>
        <w:rPr>
          <w:szCs w:val="28"/>
        </w:rPr>
        <w:t xml:space="preserve">членов </w:t>
      </w:r>
      <w:r>
        <w:t>Попечительского</w:t>
      </w:r>
      <w:r>
        <w:rPr>
          <w:szCs w:val="28"/>
        </w:rPr>
        <w:t xml:space="preserve"> совета;</w:t>
      </w:r>
    </w:p>
    <w:p w:rsidR="00C9236F" w:rsidRPr="00F0133F" w:rsidRDefault="00C9236F" w:rsidP="00C9236F">
      <w:pPr>
        <w:numPr>
          <w:ilvl w:val="0"/>
          <w:numId w:val="4"/>
        </w:numPr>
        <w:jc w:val="both"/>
        <w:rPr>
          <w:szCs w:val="28"/>
        </w:rPr>
      </w:pPr>
      <w:r w:rsidRPr="00F0133F">
        <w:rPr>
          <w:szCs w:val="28"/>
        </w:rPr>
        <w:t xml:space="preserve">Ф.И.О, должность приглашенных участников </w:t>
      </w:r>
      <w:r>
        <w:t>Попечительского</w:t>
      </w:r>
      <w:r w:rsidRPr="00F0133F">
        <w:rPr>
          <w:szCs w:val="28"/>
        </w:rPr>
        <w:t xml:space="preserve"> совета</w:t>
      </w:r>
      <w:r>
        <w:rPr>
          <w:szCs w:val="28"/>
        </w:rPr>
        <w:t>;</w:t>
      </w:r>
    </w:p>
    <w:p w:rsidR="00C9236F" w:rsidRPr="00F0133F" w:rsidRDefault="00C9236F" w:rsidP="00C9236F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lastRenderedPageBreak/>
        <w:t>повестка дня;</w:t>
      </w:r>
    </w:p>
    <w:p w:rsidR="00C9236F" w:rsidRPr="00F0133F" w:rsidRDefault="00C9236F" w:rsidP="00C9236F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ход обсуждения вопросов;</w:t>
      </w:r>
    </w:p>
    <w:p w:rsidR="00C9236F" w:rsidRPr="00F0133F" w:rsidRDefault="00C9236F" w:rsidP="00C9236F">
      <w:pPr>
        <w:numPr>
          <w:ilvl w:val="0"/>
          <w:numId w:val="4"/>
        </w:numPr>
        <w:jc w:val="both"/>
        <w:rPr>
          <w:szCs w:val="28"/>
        </w:rPr>
      </w:pPr>
      <w:r w:rsidRPr="00F0133F">
        <w:rPr>
          <w:szCs w:val="28"/>
        </w:rPr>
        <w:t xml:space="preserve">предложения, рекомендации и замечания членов </w:t>
      </w:r>
      <w:r>
        <w:t>Попечительского</w:t>
      </w:r>
      <w:r>
        <w:rPr>
          <w:szCs w:val="28"/>
        </w:rPr>
        <w:t xml:space="preserve"> совета и приглашенных лиц;</w:t>
      </w:r>
    </w:p>
    <w:p w:rsidR="00C9236F" w:rsidRDefault="00C9236F" w:rsidP="00C9236F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вопросы, поставленные на голосование, и итоги голосования по ним;</w:t>
      </w:r>
    </w:p>
    <w:p w:rsidR="00C9236F" w:rsidRDefault="00C9236F" w:rsidP="00C9236F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решения, принятые Советом. </w:t>
      </w:r>
    </w:p>
    <w:p w:rsidR="00C9236F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Протокол может содержать также другую необходимую информацию. </w:t>
      </w:r>
    </w:p>
    <w:p w:rsidR="00C9236F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ind w:firstLine="1259"/>
        <w:jc w:val="both"/>
        <w:rPr>
          <w:shd w:val="clear" w:color="auto" w:fill="FFFFFF"/>
        </w:rPr>
      </w:pPr>
      <w:r>
        <w:t>5</w:t>
      </w:r>
      <w:r w:rsidRPr="00963567">
        <w:t>.</w:t>
      </w:r>
      <w:r>
        <w:t>10</w:t>
      </w:r>
      <w:r w:rsidRPr="00963567">
        <w:t xml:space="preserve">. </w:t>
      </w:r>
      <w:r w:rsidRPr="00963567">
        <w:rPr>
          <w:shd w:val="clear" w:color="auto" w:fill="FFFFFF"/>
        </w:rPr>
        <w:t xml:space="preserve">Заседание Попечительского совета </w:t>
      </w:r>
      <w:r>
        <w:rPr>
          <w:shd w:val="clear" w:color="auto" w:fill="FFFFFF"/>
        </w:rPr>
        <w:t xml:space="preserve">ДОУ </w:t>
      </w:r>
      <w:r w:rsidRPr="00963567">
        <w:rPr>
          <w:shd w:val="clear" w:color="auto" w:fill="FFFFFF"/>
        </w:rPr>
        <w:t xml:space="preserve">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</w:t>
      </w:r>
      <w:r>
        <w:rPr>
          <w:shd w:val="clear" w:color="auto" w:fill="FFFFFF"/>
        </w:rPr>
        <w:t>С</w:t>
      </w:r>
      <w:r w:rsidRPr="00963567">
        <w:rPr>
          <w:shd w:val="clear" w:color="auto" w:fill="FFFFFF"/>
        </w:rPr>
        <w:t>овета. В случае равенства голосов "за" и "против" решающим является голос председательствующего.</w:t>
      </w:r>
    </w:p>
    <w:p w:rsidR="00C9236F" w:rsidRPr="00B01776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ind w:firstLine="1259"/>
        <w:jc w:val="both"/>
      </w:pPr>
      <w:r>
        <w:t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</w:t>
      </w:r>
    </w:p>
    <w:p w:rsidR="00C9236F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ind w:firstLine="1259"/>
        <w:jc w:val="both"/>
      </w:pPr>
      <w:r>
        <w:rPr>
          <w:shd w:val="clear" w:color="auto" w:fill="FFFFFF"/>
        </w:rPr>
        <w:t>5</w:t>
      </w:r>
      <w:r w:rsidRPr="00ED2492">
        <w:rPr>
          <w:shd w:val="clear" w:color="auto" w:fill="FFFFFF"/>
        </w:rPr>
        <w:t>.</w:t>
      </w:r>
      <w:r>
        <w:rPr>
          <w:shd w:val="clear" w:color="auto" w:fill="FFFFFF"/>
        </w:rPr>
        <w:t>12</w:t>
      </w:r>
      <w:r w:rsidRPr="00ED2492">
        <w:rPr>
          <w:shd w:val="clear" w:color="auto" w:fill="FFFFFF"/>
        </w:rPr>
        <w:t>.</w:t>
      </w:r>
      <w:r>
        <w:rPr>
          <w:rFonts w:ascii="Georgia" w:hAnsi="Georgia"/>
          <w:color w:val="51493F"/>
          <w:sz w:val="27"/>
          <w:szCs w:val="27"/>
          <w:shd w:val="clear" w:color="auto" w:fill="FFFFFF"/>
        </w:rPr>
        <w:t xml:space="preserve"> </w:t>
      </w:r>
      <w:r w:rsidRPr="00ED2492">
        <w:rPr>
          <w:shd w:val="clear" w:color="auto" w:fill="FFFFFF"/>
        </w:rPr>
        <w:t xml:space="preserve">На ежегодном собрании по итогам года </w:t>
      </w:r>
      <w:r>
        <w:rPr>
          <w:shd w:val="clear" w:color="auto" w:fill="FFFFFF"/>
        </w:rPr>
        <w:t xml:space="preserve">председатель Попечительского Совета ДОУ </w:t>
      </w:r>
      <w:r w:rsidRPr="00ED2492">
        <w:rPr>
          <w:shd w:val="clear" w:color="auto" w:fill="FFFFFF"/>
        </w:rPr>
        <w:t>представляет отчет о проделанной работе. Собрание проводится на основе гласности с привлечением пред</w:t>
      </w:r>
      <w:r>
        <w:rPr>
          <w:shd w:val="clear" w:color="auto" w:fill="FFFFFF"/>
        </w:rPr>
        <w:t>ставителей Совета</w:t>
      </w:r>
      <w:r w:rsidRPr="00ED2492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</w:t>
      </w:r>
      <w:r w:rsidRPr="00ED2492">
        <w:rPr>
          <w:shd w:val="clear" w:color="auto" w:fill="FFFFFF"/>
        </w:rPr>
        <w:t xml:space="preserve">одительского комитета, </w:t>
      </w:r>
      <w:r>
        <w:rPr>
          <w:shd w:val="clear" w:color="auto" w:fill="FFFFFF"/>
        </w:rPr>
        <w:t>Общего собрания работников</w:t>
      </w:r>
      <w:r w:rsidRPr="00ED2492">
        <w:rPr>
          <w:shd w:val="clear" w:color="auto" w:fill="FFFFFF"/>
        </w:rPr>
        <w:t xml:space="preserve">, а также других организаций и лиц, заинтересованных в совершенствовании деятельности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</w:t>
      </w:r>
      <w:r>
        <w:rPr>
          <w:szCs w:val="28"/>
        </w:rPr>
        <w:t>учреждении.</w:t>
      </w:r>
    </w:p>
    <w:p w:rsidR="00C9236F" w:rsidRPr="00ED2492" w:rsidRDefault="00C9236F" w:rsidP="00C9236F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</w:p>
    <w:p w:rsidR="00C9236F" w:rsidRDefault="00C9236F" w:rsidP="00C9236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Полномочия председателя и членов Попечительского совета</w:t>
      </w:r>
    </w:p>
    <w:p w:rsidR="00C9236F" w:rsidRDefault="00C9236F" w:rsidP="00C9236F">
      <w:pPr>
        <w:widowControl w:val="0"/>
        <w:autoSpaceDE w:val="0"/>
        <w:autoSpaceDN w:val="0"/>
        <w:adjustRightInd w:val="0"/>
        <w:ind w:left="720"/>
        <w:rPr>
          <w:b/>
          <w:sz w:val="36"/>
          <w:szCs w:val="36"/>
        </w:rPr>
      </w:pPr>
    </w:p>
    <w:p w:rsidR="00C9236F" w:rsidRDefault="00C9236F" w:rsidP="00C9236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6.1. </w:t>
      </w:r>
      <w:r w:rsidRPr="00926198">
        <w:rPr>
          <w:u w:val="single"/>
        </w:rPr>
        <w:t>Председатель Совета в соответствии со своей компетенцией:</w:t>
      </w:r>
    </w:p>
    <w:p w:rsidR="00C9236F" w:rsidRPr="00926198" w:rsidRDefault="00C9236F" w:rsidP="00C9236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представля</w:t>
      </w:r>
      <w:r>
        <w:t>ет</w:t>
      </w:r>
      <w:r w:rsidRPr="00926198">
        <w:t xml:space="preserve"> </w:t>
      </w:r>
      <w:r>
        <w:t>Попечительский с</w:t>
      </w:r>
      <w:r w:rsidRPr="00926198">
        <w:t xml:space="preserve">овет </w:t>
      </w:r>
      <w:r>
        <w:t xml:space="preserve">ДОУ </w:t>
      </w:r>
      <w:r w:rsidRPr="00926198">
        <w:t>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C9236F" w:rsidRDefault="00C9236F" w:rsidP="00C9236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распоряжа</w:t>
      </w:r>
      <w:r>
        <w:t>ется средствами Совета;</w:t>
      </w:r>
    </w:p>
    <w:p w:rsidR="00C9236F" w:rsidRPr="00926198" w:rsidRDefault="00C9236F" w:rsidP="00C9236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подписыва</w:t>
      </w:r>
      <w:r>
        <w:t>ет</w:t>
      </w:r>
      <w:r w:rsidRPr="00926198">
        <w:t xml:space="preserve"> документы </w:t>
      </w:r>
      <w:r>
        <w:t>Попечительского с</w:t>
      </w:r>
      <w:r w:rsidRPr="00926198">
        <w:t>овета;</w:t>
      </w:r>
    </w:p>
    <w:p w:rsidR="00C9236F" w:rsidRPr="00926198" w:rsidRDefault="00C9236F" w:rsidP="00C9236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926198">
        <w:rPr>
          <w:shd w:val="clear" w:color="auto" w:fill="FFFFFF"/>
        </w:rPr>
        <w:t xml:space="preserve">утверждает решения и рекомендации, принятые </w:t>
      </w:r>
      <w:r w:rsidRPr="00701C12">
        <w:rPr>
          <w:szCs w:val="28"/>
        </w:rPr>
        <w:t>дошкольн</w:t>
      </w:r>
      <w:r>
        <w:rPr>
          <w:szCs w:val="28"/>
        </w:rPr>
        <w:t>ым</w:t>
      </w:r>
      <w:r w:rsidRPr="00701C12">
        <w:rPr>
          <w:szCs w:val="28"/>
        </w:rPr>
        <w:t xml:space="preserve"> образовательн</w:t>
      </w:r>
      <w:r>
        <w:rPr>
          <w:szCs w:val="28"/>
        </w:rPr>
        <w:t>ым</w:t>
      </w:r>
      <w:r w:rsidRPr="00701C12">
        <w:rPr>
          <w:szCs w:val="28"/>
        </w:rPr>
        <w:t xml:space="preserve"> учреждени</w:t>
      </w:r>
      <w:r>
        <w:rPr>
          <w:szCs w:val="28"/>
        </w:rPr>
        <w:t>ем</w:t>
      </w:r>
      <w:r w:rsidRPr="00926198">
        <w:rPr>
          <w:shd w:val="clear" w:color="auto" w:fill="FFFFFF"/>
        </w:rPr>
        <w:t>;</w:t>
      </w:r>
    </w:p>
    <w:p w:rsidR="00C9236F" w:rsidRPr="00926198" w:rsidRDefault="00C9236F" w:rsidP="00C9236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926198">
        <w:rPr>
          <w:shd w:val="clear" w:color="auto" w:fill="FFFFFF"/>
        </w:rPr>
        <w:t>издает приказы, распоряжения, инструкции и другие акты;</w:t>
      </w:r>
    </w:p>
    <w:p w:rsidR="00C9236F" w:rsidRPr="00926198" w:rsidRDefault="00C9236F" w:rsidP="00C9236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организует учет и отчетность Совета</w:t>
      </w:r>
      <w:r>
        <w:t>.</w:t>
      </w:r>
    </w:p>
    <w:p w:rsidR="00C9236F" w:rsidRDefault="00C9236F" w:rsidP="00C9236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6.2. </w:t>
      </w:r>
      <w:r w:rsidRPr="00926198">
        <w:rPr>
          <w:u w:val="single"/>
        </w:rPr>
        <w:t>Члены Совета имеют право</w:t>
      </w:r>
      <w:r>
        <w:t>:</w:t>
      </w:r>
    </w:p>
    <w:p w:rsidR="00C9236F" w:rsidRDefault="00C9236F" w:rsidP="00C9236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выдвигать, избирать и быть избранным в руководящие органы Попечительского совета;</w:t>
      </w:r>
    </w:p>
    <w:p w:rsidR="00C9236F" w:rsidRDefault="00C9236F" w:rsidP="00C9236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:rsidR="00C9236F" w:rsidRDefault="00C9236F" w:rsidP="00C9236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C9236F" w:rsidRDefault="00C9236F" w:rsidP="00C9236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досрочно выйти из состава Попечительского совета.</w:t>
      </w:r>
    </w:p>
    <w:p w:rsidR="00C9236F" w:rsidRDefault="00C9236F" w:rsidP="00C9236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6.3. </w:t>
      </w:r>
      <w:r w:rsidRPr="00926198">
        <w:rPr>
          <w:u w:val="single"/>
        </w:rPr>
        <w:t>Члены Попечительского совета обязаны</w:t>
      </w:r>
      <w:r>
        <w:t>:</w:t>
      </w:r>
    </w:p>
    <w:p w:rsidR="00C9236F" w:rsidRDefault="00C9236F" w:rsidP="00C9236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принимать активное участие в работе Совета;</w:t>
      </w:r>
    </w:p>
    <w:p w:rsidR="00C9236F" w:rsidRDefault="00C9236F" w:rsidP="00C9236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своевременно доводить до сведения Попечительского совета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 xml:space="preserve"> любую полученную ими информацию, представляющую интерес с точки зрения функций и задач Попечительского совета;</w:t>
      </w:r>
    </w:p>
    <w:p w:rsidR="00C9236F" w:rsidRDefault="00C9236F" w:rsidP="00C9236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:rsidR="00C9236F" w:rsidRPr="00FA1F71" w:rsidRDefault="00C9236F" w:rsidP="00C9236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</w:rPr>
      </w:pPr>
      <w:r>
        <w:t>своевременно проинформировать Попечительский совет о досрочном прекращении своего участия в его работе.</w:t>
      </w:r>
    </w:p>
    <w:p w:rsidR="00C9236F" w:rsidRDefault="00C9236F" w:rsidP="00C9236F">
      <w:pPr>
        <w:widowControl w:val="0"/>
        <w:autoSpaceDE w:val="0"/>
        <w:autoSpaceDN w:val="0"/>
        <w:adjustRightInd w:val="0"/>
        <w:jc w:val="both"/>
      </w:pPr>
    </w:p>
    <w:p w:rsidR="00C9236F" w:rsidRDefault="00C9236F" w:rsidP="00C9236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FA1F71">
        <w:rPr>
          <w:b/>
        </w:rPr>
        <w:t>Ответственность Попечительского совета</w:t>
      </w:r>
    </w:p>
    <w:p w:rsidR="00C9236F" w:rsidRDefault="00C9236F" w:rsidP="00C9236F">
      <w:pPr>
        <w:widowControl w:val="0"/>
        <w:autoSpaceDE w:val="0"/>
        <w:autoSpaceDN w:val="0"/>
        <w:adjustRightInd w:val="0"/>
        <w:ind w:left="720"/>
        <w:rPr>
          <w:b/>
        </w:rPr>
      </w:pPr>
    </w:p>
    <w:p w:rsidR="00C9236F" w:rsidRDefault="00C9236F" w:rsidP="00C9236F">
      <w:pPr>
        <w:widowControl w:val="0"/>
        <w:autoSpaceDE w:val="0"/>
        <w:autoSpaceDN w:val="0"/>
        <w:adjustRightInd w:val="0"/>
        <w:ind w:firstLine="709"/>
        <w:jc w:val="both"/>
      </w:pPr>
      <w:r w:rsidRPr="00FA1F71">
        <w:t>7.1</w:t>
      </w:r>
      <w:r>
        <w:t>.</w:t>
      </w:r>
      <w:r w:rsidRPr="00FA1F71">
        <w:t xml:space="preserve"> </w:t>
      </w:r>
      <w:r w:rsidRPr="00783C75">
        <w:rPr>
          <w:u w:val="single"/>
        </w:rPr>
        <w:t>Попечительский совет</w:t>
      </w:r>
      <w:r>
        <w:rPr>
          <w:u w:val="single"/>
        </w:rPr>
        <w:t xml:space="preserve"> </w:t>
      </w:r>
      <w:r w:rsidRPr="00783C75">
        <w:rPr>
          <w:u w:val="single"/>
        </w:rPr>
        <w:t>несёт ответственность:</w:t>
      </w:r>
    </w:p>
    <w:p w:rsidR="00C9236F" w:rsidRDefault="00C9236F" w:rsidP="00C9236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>
        <w:t xml:space="preserve">за соблюдение действующего законодательства Российской Федерации, Устава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 xml:space="preserve"> и настоящего Положения по реализации задач Попечительского совета;</w:t>
      </w:r>
    </w:p>
    <w:p w:rsidR="00C9236F" w:rsidRDefault="00C9236F" w:rsidP="00C9236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>
        <w:rPr>
          <w:iCs/>
        </w:rPr>
        <w:t xml:space="preserve">за выполнение плана работы </w:t>
      </w:r>
      <w:r>
        <w:t>Совета;</w:t>
      </w:r>
    </w:p>
    <w:p w:rsidR="00C9236F" w:rsidRDefault="00C9236F" w:rsidP="00C9236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за компетентность принимаемых решений;</w:t>
      </w:r>
    </w:p>
    <w:p w:rsidR="00C9236F" w:rsidRDefault="00C9236F" w:rsidP="00C9236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>
        <w:t>за развитие принципов самоуправления ДОУ.</w:t>
      </w:r>
    </w:p>
    <w:p w:rsidR="00C9236F" w:rsidRDefault="00C9236F" w:rsidP="00C9236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9236F" w:rsidRDefault="00C9236F" w:rsidP="00C9236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4A46DA">
        <w:rPr>
          <w:b/>
          <w:szCs w:val="28"/>
        </w:rPr>
        <w:t>Ревизионная комиссия</w:t>
      </w:r>
    </w:p>
    <w:p w:rsidR="00C9236F" w:rsidRDefault="00C9236F" w:rsidP="00C9236F">
      <w:pPr>
        <w:widowControl w:val="0"/>
        <w:autoSpaceDE w:val="0"/>
        <w:autoSpaceDN w:val="0"/>
        <w:adjustRightInd w:val="0"/>
        <w:ind w:left="720"/>
        <w:rPr>
          <w:b/>
          <w:szCs w:val="28"/>
        </w:rPr>
      </w:pPr>
    </w:p>
    <w:p w:rsidR="00C9236F" w:rsidRPr="004A46DA" w:rsidRDefault="00C9236F" w:rsidP="00C9236F">
      <w:pPr>
        <w:pStyle w:val="formattexttopleveltextindenttext"/>
        <w:shd w:val="clear" w:color="auto" w:fill="FFFFFF"/>
        <w:tabs>
          <w:tab w:val="left" w:pos="9720"/>
        </w:tabs>
        <w:spacing w:before="0" w:beforeAutospacing="0" w:after="0" w:afterAutospacing="0"/>
        <w:jc w:val="both"/>
        <w:textAlignment w:val="baseline"/>
      </w:pPr>
      <w:r>
        <w:t xml:space="preserve">           </w:t>
      </w:r>
      <w:r w:rsidRPr="004A46DA">
        <w:t xml:space="preserve">8.1. Ревизионная комиссия </w:t>
      </w:r>
      <w:r>
        <w:t>—</w:t>
      </w:r>
      <w:r w:rsidRPr="004A46DA">
        <w:t xml:space="preserve"> орган, осуществл</w:t>
      </w:r>
      <w:r>
        <w:t xml:space="preserve">яющий </w:t>
      </w:r>
      <w:proofErr w:type="gramStart"/>
      <w:r>
        <w:t>контроль за</w:t>
      </w:r>
      <w:proofErr w:type="gramEnd"/>
      <w:r>
        <w:t xml:space="preserve"> законностью и эффективностью </w:t>
      </w:r>
      <w:r w:rsidRPr="004A46DA">
        <w:t xml:space="preserve">использования средств, за финансово-хозяйственной деятельностью </w:t>
      </w:r>
      <w:r>
        <w:t>Попечительского с</w:t>
      </w:r>
      <w:r w:rsidRPr="004A46DA">
        <w:t xml:space="preserve">овета. </w:t>
      </w:r>
    </w:p>
    <w:p w:rsidR="00C9236F" w:rsidRPr="004A46DA" w:rsidRDefault="00C9236F" w:rsidP="00C9236F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</w:t>
      </w:r>
      <w:r w:rsidRPr="004A46DA">
        <w:t>8.2. Ревизионная комис</w:t>
      </w:r>
      <w:r>
        <w:t xml:space="preserve">сия избирается общим собранием Попечительского </w:t>
      </w:r>
      <w:r w:rsidRPr="004A46DA">
        <w:t>совета из числа его членов сроком на 4 года.</w:t>
      </w:r>
    </w:p>
    <w:p w:rsidR="00C9236F" w:rsidRDefault="00C9236F" w:rsidP="00C9236F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</w:t>
      </w:r>
      <w:r w:rsidRPr="004A46DA">
        <w:t xml:space="preserve">8.3. Деятельность </w:t>
      </w:r>
      <w:r>
        <w:t>Р</w:t>
      </w:r>
      <w:r w:rsidRPr="004A46DA">
        <w:t xml:space="preserve">евизионной комиссии определяется </w:t>
      </w:r>
      <w:r>
        <w:t>П</w:t>
      </w:r>
      <w:r w:rsidRPr="004A46DA">
        <w:t xml:space="preserve">оложением о ревизионной комиссии </w:t>
      </w:r>
      <w:r>
        <w:t xml:space="preserve">Попечительского </w:t>
      </w:r>
      <w:r w:rsidRPr="004A46DA">
        <w:t xml:space="preserve">совета, утвержденным общим </w:t>
      </w:r>
      <w:r>
        <w:t>с</w:t>
      </w:r>
      <w:r w:rsidRPr="004A46DA">
        <w:t>обранием.</w:t>
      </w:r>
    </w:p>
    <w:p w:rsidR="00C9236F" w:rsidRDefault="00C9236F" w:rsidP="00C9236F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C9236F" w:rsidRDefault="00C9236F" w:rsidP="00C9236F">
      <w:pPr>
        <w:pStyle w:val="formattexttopleveltextindent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7368">
        <w:rPr>
          <w:b/>
        </w:rPr>
        <w:t>Ликвидация и реорганизация Попечительского совета</w:t>
      </w:r>
    </w:p>
    <w:p w:rsidR="00C9236F" w:rsidRPr="00D57368" w:rsidRDefault="00C9236F" w:rsidP="00C9236F">
      <w:pPr>
        <w:pStyle w:val="formattexttopleveltextindenttext"/>
        <w:shd w:val="clear" w:color="auto" w:fill="FFFFFF"/>
        <w:spacing w:before="0" w:beforeAutospacing="0" w:after="0" w:afterAutospacing="0"/>
        <w:ind w:left="720"/>
        <w:textAlignment w:val="baseline"/>
        <w:rPr>
          <w:b/>
        </w:rPr>
      </w:pPr>
    </w:p>
    <w:p w:rsidR="00C9236F" w:rsidRDefault="00C9236F" w:rsidP="00C9236F">
      <w:pPr>
        <w:ind w:firstLine="709"/>
        <w:jc w:val="both"/>
      </w:pPr>
      <w:r>
        <w:t xml:space="preserve">9.1. Ликвидация и реорганизация Попечительского совета ДОУ производится по решению общего собрания Совета либо по решению суда в порядке,  установленном действующим законодательством Российской Федерации. </w:t>
      </w:r>
      <w:r w:rsidRPr="00835D34">
        <w:rPr>
          <w:color w:val="FFFFFF"/>
          <w:sz w:val="6"/>
          <w:szCs w:val="6"/>
        </w:rPr>
        <w:t>Источник: https://ohrana-tryda.com/node/4242</w:t>
      </w:r>
    </w:p>
    <w:p w:rsidR="00C9236F" w:rsidRPr="00783C75" w:rsidRDefault="00C9236F" w:rsidP="00C9236F">
      <w:pPr>
        <w:ind w:firstLine="709"/>
        <w:jc w:val="both"/>
      </w:pPr>
      <w:r>
        <w:t xml:space="preserve">9.2. </w:t>
      </w:r>
      <w:r w:rsidRPr="00783C75">
        <w:rPr>
          <w:shd w:val="clear" w:color="auto" w:fill="FFFFFF"/>
        </w:rPr>
        <w:t xml:space="preserve">Имущество и средства </w:t>
      </w:r>
      <w:r>
        <w:rPr>
          <w:shd w:val="clear" w:color="auto" w:fill="FFFFFF"/>
        </w:rPr>
        <w:t>С</w:t>
      </w:r>
      <w:r w:rsidRPr="00783C75">
        <w:rPr>
          <w:shd w:val="clear" w:color="auto" w:fill="FFFFFF"/>
        </w:rPr>
        <w:t>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783C75">
        <w:rPr>
          <w:shd w:val="clear" w:color="auto" w:fill="FFFFFF"/>
        </w:rPr>
        <w:t xml:space="preserve">комиссии, образуемой при внесении решения о ликвидации </w:t>
      </w:r>
      <w:r>
        <w:rPr>
          <w:shd w:val="clear" w:color="auto" w:fill="FFFFFF"/>
        </w:rPr>
        <w:t>Попечительского С</w:t>
      </w:r>
      <w:r w:rsidRPr="00783C75">
        <w:rPr>
          <w:shd w:val="clear" w:color="auto" w:fill="FFFFFF"/>
        </w:rPr>
        <w:t>овета.</w:t>
      </w:r>
    </w:p>
    <w:p w:rsidR="00C9236F" w:rsidRPr="00F0133F" w:rsidRDefault="00C9236F" w:rsidP="00C9236F">
      <w:pPr>
        <w:jc w:val="both"/>
        <w:rPr>
          <w:szCs w:val="28"/>
        </w:rPr>
      </w:pPr>
    </w:p>
    <w:p w:rsidR="00C9236F" w:rsidRDefault="00C9236F" w:rsidP="00C9236F">
      <w:pPr>
        <w:numPr>
          <w:ilvl w:val="0"/>
          <w:numId w:val="14"/>
        </w:numPr>
        <w:jc w:val="center"/>
        <w:rPr>
          <w:b/>
        </w:rPr>
      </w:pPr>
      <w:r w:rsidRPr="00501853">
        <w:rPr>
          <w:b/>
        </w:rPr>
        <w:t>Заключительные положения</w:t>
      </w:r>
    </w:p>
    <w:p w:rsidR="00C9236F" w:rsidRPr="00501853" w:rsidRDefault="00C9236F" w:rsidP="00C9236F">
      <w:pPr>
        <w:ind w:left="720"/>
        <w:rPr>
          <w:b/>
        </w:rPr>
      </w:pPr>
    </w:p>
    <w:p w:rsidR="00C9236F" w:rsidRDefault="00C9236F" w:rsidP="00C9236F">
      <w:pPr>
        <w:ind w:firstLine="709"/>
        <w:jc w:val="both"/>
      </w:pPr>
      <w:r>
        <w:t>10</w:t>
      </w:r>
      <w:r w:rsidRPr="00501853">
        <w:t xml:space="preserve">.1. </w:t>
      </w:r>
      <w:r w:rsidRPr="00003BCE">
        <w:t xml:space="preserve">Настоящее Положение </w:t>
      </w:r>
      <w:r>
        <w:t xml:space="preserve">о Попечительском совете </w:t>
      </w:r>
      <w:r w:rsidRPr="00003BCE">
        <w:t>является локальным нормативным актом</w:t>
      </w:r>
      <w:r>
        <w:t xml:space="preserve">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 w:rsidRPr="00BF70FA">
        <w:t>,</w:t>
      </w:r>
      <w:r>
        <w:t xml:space="preserve"> принимается на Общем собрании работников </w:t>
      </w:r>
      <w:r w:rsidRPr="00501853">
        <w:t>и утверждаются</w:t>
      </w:r>
      <w:r>
        <w:t xml:space="preserve"> (вводится в действие)</w:t>
      </w:r>
      <w:r w:rsidRPr="00501853">
        <w:t xml:space="preserve"> </w:t>
      </w:r>
      <w:r>
        <w:t>приказом заведующего ДОУ.</w:t>
      </w:r>
    </w:p>
    <w:p w:rsidR="00C9236F" w:rsidRPr="00702815" w:rsidRDefault="00C9236F" w:rsidP="00C9236F">
      <w:pPr>
        <w:ind w:firstLine="709"/>
        <w:jc w:val="both"/>
      </w:pPr>
      <w:r>
        <w:t>10</w:t>
      </w:r>
      <w:r w:rsidRPr="00C62788">
        <w:rPr>
          <w:color w:val="000000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9236F" w:rsidRPr="00501853" w:rsidRDefault="00C9236F" w:rsidP="00C9236F">
      <w:pPr>
        <w:ind w:firstLine="709"/>
        <w:jc w:val="both"/>
      </w:pPr>
      <w:r>
        <w:t>10</w:t>
      </w:r>
      <w:r w:rsidRPr="00501853">
        <w:t>.</w:t>
      </w:r>
      <w:r>
        <w:t>3</w:t>
      </w:r>
      <w:r w:rsidRPr="00501853">
        <w:t xml:space="preserve">. Положение </w:t>
      </w:r>
      <w:r>
        <w:rPr>
          <w:color w:val="000000"/>
          <w:szCs w:val="27"/>
        </w:rPr>
        <w:t xml:space="preserve">о </w:t>
      </w:r>
      <w:r>
        <w:t xml:space="preserve">Попечительском совете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 xml:space="preserve"> </w:t>
      </w:r>
      <w:r w:rsidRPr="00501853">
        <w:t>принимается на неопределенный срок. Изменения и дополнения к Положению принимаютс</w:t>
      </w:r>
      <w:r>
        <w:t>я в порядке, предусмотренном п.10</w:t>
      </w:r>
      <w:r w:rsidRPr="00501853">
        <w:t>.1. настоящего Положения.</w:t>
      </w:r>
    </w:p>
    <w:p w:rsidR="00C9236F" w:rsidRDefault="00C9236F" w:rsidP="00C9236F">
      <w:pPr>
        <w:ind w:firstLine="709"/>
        <w:jc w:val="both"/>
      </w:pPr>
      <w:r>
        <w:t>10</w:t>
      </w:r>
      <w:r w:rsidRPr="00501853">
        <w:t>.</w:t>
      </w:r>
      <w:r>
        <w:t>4</w:t>
      </w:r>
      <w:r w:rsidRPr="00501853"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9236F" w:rsidRDefault="00C9236F" w:rsidP="00C9236F">
      <w:pPr>
        <w:jc w:val="both"/>
      </w:pPr>
    </w:p>
    <w:p w:rsidR="00C9236F" w:rsidRDefault="00C9236F" w:rsidP="00C9236F"/>
    <w:p w:rsidR="00C9236F" w:rsidRDefault="00C9236F" w:rsidP="00C9236F"/>
    <w:p w:rsidR="00C9236F" w:rsidRPr="00933D35" w:rsidRDefault="00C9236F" w:rsidP="00C9236F">
      <w:pPr>
        <w:pStyle w:val="a4"/>
        <w:framePr w:hSpace="180" w:wrap="around" w:vAnchor="text" w:hAnchor="margin" w:y="44"/>
        <w:ind w:left="0"/>
        <w:jc w:val="both"/>
      </w:pPr>
      <w:r w:rsidRPr="00933D35">
        <w:t>ПРИНЯТО</w:t>
      </w:r>
    </w:p>
    <w:p w:rsidR="00C9236F" w:rsidRPr="00F8772C" w:rsidRDefault="00C9236F" w:rsidP="00C9236F">
      <w:pPr>
        <w:pStyle w:val="a4"/>
        <w:framePr w:hSpace="180" w:wrap="around" w:vAnchor="text" w:hAnchor="margin" w:y="44"/>
        <w:ind w:left="0"/>
      </w:pPr>
      <w:r w:rsidRPr="00F8772C">
        <w:t>на заседании</w:t>
      </w:r>
      <w:r>
        <w:t xml:space="preserve"> общего собрания                                                                                                                                          </w:t>
      </w:r>
      <w:r w:rsidRPr="00F8772C">
        <w:t xml:space="preserve"> </w:t>
      </w:r>
      <w:r>
        <w:t>трудового коллектива</w:t>
      </w:r>
      <w:r w:rsidRPr="00F8772C">
        <w:t xml:space="preserve"> </w:t>
      </w:r>
    </w:p>
    <w:p w:rsidR="00C9236F" w:rsidRPr="008053A4" w:rsidRDefault="00C9236F" w:rsidP="00C9236F">
      <w:r>
        <w:t>(протокол от 29.03.2022 № 3</w:t>
      </w:r>
      <w:r w:rsidRPr="00F8772C">
        <w:t>)</w:t>
      </w:r>
    </w:p>
    <w:p w:rsidR="00C9236F" w:rsidRPr="008053A4" w:rsidRDefault="00C9236F" w:rsidP="00C9236F"/>
    <w:p w:rsidR="00C9236F" w:rsidRDefault="00C9236F" w:rsidP="00C9236F"/>
    <w:p w:rsidR="00C9236F" w:rsidRPr="008053A4" w:rsidRDefault="00C9236F" w:rsidP="00C9236F"/>
    <w:p w:rsidR="00C9236F" w:rsidRDefault="00C9236F" w:rsidP="00C9236F"/>
    <w:p w:rsidR="00F2614C" w:rsidRDefault="00F2614C"/>
    <w:sectPr w:rsidR="00F2614C" w:rsidSect="00F2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134"/>
    <w:multiLevelType w:val="hybridMultilevel"/>
    <w:tmpl w:val="F64C7D2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D048F"/>
    <w:multiLevelType w:val="hybridMultilevel"/>
    <w:tmpl w:val="228CDF9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C618A"/>
    <w:multiLevelType w:val="hybridMultilevel"/>
    <w:tmpl w:val="5B986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14308"/>
    <w:multiLevelType w:val="hybridMultilevel"/>
    <w:tmpl w:val="B95EEF1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954F5"/>
    <w:multiLevelType w:val="hybridMultilevel"/>
    <w:tmpl w:val="14F8C88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24EF5"/>
    <w:multiLevelType w:val="hybridMultilevel"/>
    <w:tmpl w:val="BB08C97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341C83"/>
    <w:multiLevelType w:val="hybridMultilevel"/>
    <w:tmpl w:val="EBB413C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970CEF"/>
    <w:multiLevelType w:val="hybridMultilevel"/>
    <w:tmpl w:val="E2FC8424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0842EA"/>
    <w:multiLevelType w:val="hybridMultilevel"/>
    <w:tmpl w:val="B1E2A8F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A41E7E"/>
    <w:multiLevelType w:val="hybridMultilevel"/>
    <w:tmpl w:val="F0FEF550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B4764C"/>
    <w:multiLevelType w:val="hybridMultilevel"/>
    <w:tmpl w:val="1B1AFB2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BD0DE5"/>
    <w:multiLevelType w:val="hybridMultilevel"/>
    <w:tmpl w:val="5E0A316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8753C4"/>
    <w:multiLevelType w:val="hybridMultilevel"/>
    <w:tmpl w:val="AE8A76F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4B59EB"/>
    <w:multiLevelType w:val="hybridMultilevel"/>
    <w:tmpl w:val="8B721E5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12"/>
  </w:num>
  <w:num w:numId="9">
    <w:abstractNumId w:val="11"/>
  </w:num>
  <w:num w:numId="10">
    <w:abstractNumId w:val="10"/>
  </w:num>
  <w:num w:numId="11">
    <w:abstractNumId w:val="8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9236F"/>
    <w:rsid w:val="00C9236F"/>
    <w:rsid w:val="00F2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3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36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C923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rsid w:val="00C9236F"/>
    <w:pPr>
      <w:spacing w:before="100" w:beforeAutospacing="1" w:after="100" w:afterAutospacing="1"/>
    </w:pPr>
  </w:style>
  <w:style w:type="character" w:styleId="a3">
    <w:name w:val="Hyperlink"/>
    <w:basedOn w:val="a0"/>
    <w:rsid w:val="00C9236F"/>
    <w:rPr>
      <w:color w:val="0000FF"/>
      <w:u w:val="single"/>
    </w:rPr>
  </w:style>
  <w:style w:type="paragraph" w:styleId="a4">
    <w:name w:val="List Paragraph"/>
    <w:basedOn w:val="a"/>
    <w:qFormat/>
    <w:rsid w:val="00C92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2152</Words>
  <Characters>12273</Characters>
  <Application>Microsoft Office Word</Application>
  <DocSecurity>0</DocSecurity>
  <Lines>102</Lines>
  <Paragraphs>28</Paragraphs>
  <ScaleCrop>false</ScaleCrop>
  <Company/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 star</dc:creator>
  <cp:lastModifiedBy>sadik star</cp:lastModifiedBy>
  <cp:revision>2</cp:revision>
  <dcterms:created xsi:type="dcterms:W3CDTF">2023-10-10T14:01:00Z</dcterms:created>
  <dcterms:modified xsi:type="dcterms:W3CDTF">2023-10-10T14:04:00Z</dcterms:modified>
</cp:coreProperties>
</file>